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6A41" w14:textId="77777777" w:rsidR="00DE1B76" w:rsidRDefault="00FC225E" w:rsidP="00DE1B76">
      <w:pPr>
        <w:rPr>
          <w:b/>
          <w:sz w:val="24"/>
        </w:rPr>
      </w:pPr>
      <w:r>
        <w:rPr>
          <w:noProof/>
        </w:rPr>
        <w:drawing>
          <wp:inline distT="0" distB="0" distL="0" distR="0" wp14:anchorId="1CF56CC3" wp14:editId="0E5A2AA4">
            <wp:extent cx="235267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14:paraId="0DC42B4A" w14:textId="77777777" w:rsidR="00DE1B76" w:rsidRDefault="00DE1B76" w:rsidP="00DE1B76">
      <w:pPr>
        <w:rPr>
          <w:b/>
          <w:sz w:val="24"/>
        </w:rPr>
      </w:pPr>
    </w:p>
    <w:p w14:paraId="39BD6A09" w14:textId="77777777" w:rsidR="00DE1B76" w:rsidRDefault="00DE1B76" w:rsidP="00DE1B76">
      <w:pPr>
        <w:rPr>
          <w:b/>
          <w:sz w:val="24"/>
        </w:rPr>
      </w:pPr>
    </w:p>
    <w:p w14:paraId="32999EEE" w14:textId="77777777" w:rsidR="00FC225E" w:rsidRDefault="00FC225E" w:rsidP="00DE1B76">
      <w:pPr>
        <w:rPr>
          <w:b/>
          <w:sz w:val="24"/>
        </w:rPr>
      </w:pPr>
    </w:p>
    <w:tbl>
      <w:tblPr>
        <w:tblW w:w="0" w:type="auto"/>
        <w:tblLayout w:type="fixed"/>
        <w:tblLook w:val="04A0" w:firstRow="1" w:lastRow="0" w:firstColumn="1" w:lastColumn="0" w:noHBand="0" w:noVBand="1"/>
      </w:tblPr>
      <w:tblGrid>
        <w:gridCol w:w="9620"/>
      </w:tblGrid>
      <w:tr w:rsidR="00FC225E" w14:paraId="35B2FC39" w14:textId="77777777" w:rsidTr="00022E9E">
        <w:trPr>
          <w:trHeight w:val="521"/>
        </w:trPr>
        <w:tc>
          <w:tcPr>
            <w:tcW w:w="9620" w:type="dxa"/>
            <w:shd w:val="clear" w:color="666553" w:fill="666553"/>
            <w:tcMar>
              <w:top w:w="30" w:type="dxa"/>
              <w:left w:w="0" w:type="dxa"/>
              <w:bottom w:w="0" w:type="dxa"/>
              <w:right w:w="0" w:type="dxa"/>
            </w:tcMar>
            <w:vAlign w:val="center"/>
          </w:tcPr>
          <w:p w14:paraId="4A72EB20" w14:textId="77777777" w:rsidR="00FC225E" w:rsidRDefault="00FC225E" w:rsidP="00022E9E">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 xml:space="preserve">CADRE DE REPONSE </w:t>
            </w:r>
          </w:p>
        </w:tc>
      </w:tr>
    </w:tbl>
    <w:p w14:paraId="2E82E921" w14:textId="77777777" w:rsidR="00FC225E" w:rsidRDefault="00FC225E" w:rsidP="00FC225E">
      <w:pPr>
        <w:spacing w:line="240" w:lineRule="exact"/>
      </w:pPr>
      <w:r>
        <w:t xml:space="preserve"> </w:t>
      </w:r>
    </w:p>
    <w:p w14:paraId="6F366955" w14:textId="77777777" w:rsidR="00FC225E" w:rsidRDefault="00FC225E" w:rsidP="00FC225E">
      <w:pPr>
        <w:spacing w:after="120" w:line="240" w:lineRule="exact"/>
      </w:pPr>
    </w:p>
    <w:p w14:paraId="1573D39F" w14:textId="77777777" w:rsidR="00FC225E" w:rsidRDefault="00FC225E" w:rsidP="00FC225E">
      <w:pPr>
        <w:spacing w:after="120" w:line="240" w:lineRule="exact"/>
      </w:pPr>
    </w:p>
    <w:p w14:paraId="178A4A6A" w14:textId="77777777" w:rsidR="00FC225E" w:rsidRDefault="00FC225E" w:rsidP="00FC225E">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FOURNITURES COURANTES ET DE SERVICES</w:t>
      </w:r>
    </w:p>
    <w:p w14:paraId="2F557B35" w14:textId="77777777" w:rsidR="00FC225E" w:rsidRDefault="00FC225E" w:rsidP="00FC225E">
      <w:pPr>
        <w:spacing w:line="240" w:lineRule="exact"/>
      </w:pPr>
    </w:p>
    <w:p w14:paraId="7D646AA7" w14:textId="77777777" w:rsidR="00FC225E" w:rsidRDefault="00FC225E" w:rsidP="00FC225E">
      <w:pPr>
        <w:spacing w:after="180" w:line="240" w:lineRule="exact"/>
      </w:pPr>
    </w:p>
    <w:p w14:paraId="105C9709" w14:textId="77777777" w:rsidR="00FC225E" w:rsidRDefault="00FC225E" w:rsidP="00FC225E">
      <w:pPr>
        <w:spacing w:after="180" w:line="240" w:lineRule="exact"/>
      </w:pPr>
    </w:p>
    <w:tbl>
      <w:tblPr>
        <w:tblW w:w="0" w:type="auto"/>
        <w:tblInd w:w="1260" w:type="dxa"/>
        <w:tblLayout w:type="fixed"/>
        <w:tblLook w:val="04A0" w:firstRow="1" w:lastRow="0" w:firstColumn="1" w:lastColumn="0" w:noHBand="0" w:noVBand="1"/>
      </w:tblPr>
      <w:tblGrid>
        <w:gridCol w:w="7100"/>
      </w:tblGrid>
      <w:tr w:rsidR="00FC225E" w14:paraId="62E5D44C" w14:textId="77777777" w:rsidTr="00022E9E">
        <w:tc>
          <w:tcPr>
            <w:tcW w:w="7100" w:type="dxa"/>
            <w:tcBorders>
              <w:top w:val="single" w:sz="4" w:space="0" w:color="000000"/>
              <w:bottom w:val="single" w:sz="4" w:space="0" w:color="000000"/>
            </w:tcBorders>
            <w:tcMar>
              <w:top w:w="300" w:type="dxa"/>
              <w:left w:w="0" w:type="dxa"/>
              <w:bottom w:w="300" w:type="dxa"/>
              <w:right w:w="0" w:type="dxa"/>
            </w:tcMar>
            <w:vAlign w:val="center"/>
          </w:tcPr>
          <w:p w14:paraId="4B1AEC3E" w14:textId="77777777" w:rsidR="00FC225E" w:rsidRDefault="00FC225E" w:rsidP="00022E9E">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AOO N°25.746.08. – MAINTENANCE PREVENTIVE, CORRECTIVE ET TRAVAUX D’AMELIORATION DES INSTALLATIONS DE CHAUFFAGE ET DE CLIMATISATION DE LA CAISSE PRIMAIRE CENTRALE D'ASSURANCE MALADIE DES BOUCHES DU RHONE</w:t>
            </w:r>
          </w:p>
        </w:tc>
      </w:tr>
    </w:tbl>
    <w:p w14:paraId="260E5648" w14:textId="77777777" w:rsidR="00FC225E" w:rsidRDefault="00FC225E" w:rsidP="00FC225E">
      <w:pPr>
        <w:spacing w:line="240" w:lineRule="exact"/>
      </w:pPr>
      <w:r>
        <w:t xml:space="preserve"> </w:t>
      </w:r>
    </w:p>
    <w:p w14:paraId="0F10C680" w14:textId="77777777" w:rsidR="00FC225E" w:rsidRDefault="00FC225E" w:rsidP="00FC225E">
      <w:pPr>
        <w:spacing w:after="20" w:line="240" w:lineRule="exact"/>
      </w:pPr>
    </w:p>
    <w:p w14:paraId="119BD4C6" w14:textId="77777777" w:rsidR="00FC225E" w:rsidRDefault="00FC225E" w:rsidP="00FC225E">
      <w:pPr>
        <w:spacing w:after="20" w:line="240" w:lineRule="exact"/>
      </w:pPr>
    </w:p>
    <w:p w14:paraId="223E7338" w14:textId="77777777" w:rsidR="00FC225E" w:rsidRDefault="00FC225E" w:rsidP="00FC225E">
      <w:pPr>
        <w:spacing w:after="20" w:line="240" w:lineRule="exact"/>
      </w:pPr>
    </w:p>
    <w:p w14:paraId="50D6E32A" w14:textId="77777777" w:rsidR="00FC225E" w:rsidRDefault="00FC225E" w:rsidP="00FC225E">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sz w:val="24"/>
        </w:rPr>
        <w:t xml:space="preserve">CAISSE PRIMAIRE CENTRALE D'ASSURANCE MALADIE DES BOUCHES-DU-RHONE </w:t>
      </w:r>
    </w:p>
    <w:p w14:paraId="5ED5A875" w14:textId="77777777" w:rsidR="00FC225E" w:rsidRDefault="00FC225E" w:rsidP="00FC225E">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sz w:val="24"/>
        </w:rPr>
        <w:t xml:space="preserve">56 chemin Joseph </w:t>
      </w:r>
      <w:proofErr w:type="spellStart"/>
      <w:r>
        <w:rPr>
          <w:rFonts w:ascii="Trebuchet MS" w:eastAsia="Trebuchet MS" w:hAnsi="Trebuchet MS" w:cs="Trebuchet MS"/>
          <w:color w:val="000000"/>
          <w:sz w:val="24"/>
        </w:rPr>
        <w:t>Aiguier</w:t>
      </w:r>
      <w:proofErr w:type="spellEnd"/>
    </w:p>
    <w:p w14:paraId="45AC876A" w14:textId="77777777" w:rsidR="00FC225E" w:rsidRDefault="00FC225E" w:rsidP="00FC225E">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sz w:val="24"/>
        </w:rPr>
        <w:t>13009 MARSEILLE</w:t>
      </w:r>
    </w:p>
    <w:p w14:paraId="06D3D177" w14:textId="77777777" w:rsidR="00FC225E" w:rsidRDefault="00FC225E" w:rsidP="00FC225E">
      <w:pPr>
        <w:spacing w:line="279" w:lineRule="exact"/>
        <w:jc w:val="center"/>
        <w:rPr>
          <w:rFonts w:ascii="Trebuchet MS" w:eastAsia="Trebuchet MS" w:hAnsi="Trebuchet MS" w:cs="Trebuchet MS"/>
          <w:color w:val="000000"/>
          <w:sz w:val="24"/>
        </w:rPr>
      </w:pPr>
      <w:r>
        <w:rPr>
          <w:rFonts w:ascii="Trebuchet MS" w:eastAsia="Trebuchet MS" w:hAnsi="Trebuchet MS" w:cs="Trebuchet MS"/>
          <w:color w:val="000000"/>
          <w:sz w:val="24"/>
        </w:rPr>
        <w:t>Tél : 04 91 83 71 22</w:t>
      </w:r>
    </w:p>
    <w:p w14:paraId="0717818C" w14:textId="77777777" w:rsidR="00FC225E" w:rsidRDefault="00FC225E" w:rsidP="00FC225E">
      <w:pPr>
        <w:spacing w:line="279" w:lineRule="exact"/>
        <w:jc w:val="center"/>
        <w:rPr>
          <w:rFonts w:ascii="Trebuchet MS" w:eastAsia="Trebuchet MS" w:hAnsi="Trebuchet MS" w:cs="Trebuchet MS"/>
          <w:color w:val="000000"/>
          <w:sz w:val="24"/>
        </w:rPr>
      </w:pPr>
    </w:p>
    <w:p w14:paraId="2BD19DFE" w14:textId="77777777" w:rsidR="00FC225E" w:rsidRDefault="00FC225E" w:rsidP="00FC225E">
      <w:pPr>
        <w:spacing w:line="279" w:lineRule="exact"/>
        <w:jc w:val="center"/>
        <w:rPr>
          <w:rFonts w:ascii="Trebuchet MS" w:eastAsia="Trebuchet MS" w:hAnsi="Trebuchet MS" w:cs="Trebuchet MS"/>
          <w:color w:val="000000"/>
          <w:sz w:val="24"/>
        </w:rPr>
      </w:pPr>
    </w:p>
    <w:p w14:paraId="23A6F3B7" w14:textId="77777777" w:rsidR="00FC225E" w:rsidRPr="00094261" w:rsidRDefault="00FC225E" w:rsidP="00FC225E">
      <w:pPr>
        <w:spacing w:line="279" w:lineRule="exact"/>
        <w:jc w:val="center"/>
        <w:rPr>
          <w:rFonts w:ascii="Trebuchet MS" w:eastAsia="Trebuchet MS" w:hAnsi="Trebuchet MS" w:cs="Trebuchet MS"/>
          <w:color w:val="000000"/>
          <w:sz w:val="24"/>
        </w:rPr>
      </w:pPr>
    </w:p>
    <w:p w14:paraId="56E0702C" w14:textId="77777777" w:rsidR="00FC225E" w:rsidRDefault="00FC225E" w:rsidP="00FC225E">
      <w:pPr>
        <w:jc w:val="center"/>
        <w:rPr>
          <w:rFonts w:ascii="Trebuchet MS" w:hAnsi="Trebuchet MS"/>
          <w:b/>
          <w:color w:val="000000" w:themeColor="text1"/>
          <w:sz w:val="36"/>
          <w:szCs w:val="32"/>
        </w:rPr>
      </w:pPr>
      <w:r w:rsidRPr="00094261">
        <w:rPr>
          <w:rFonts w:ascii="Trebuchet MS" w:hAnsi="Trebuchet MS"/>
          <w:b/>
          <w:color w:val="000000" w:themeColor="text1"/>
          <w:sz w:val="36"/>
          <w:szCs w:val="32"/>
        </w:rPr>
        <w:t>A remplir obligatoirement et à remettre dans l’offre</w:t>
      </w:r>
    </w:p>
    <w:p w14:paraId="7B3C26C4" w14:textId="77777777" w:rsidR="00FC225E" w:rsidRPr="000D7F06" w:rsidRDefault="00FC225E" w:rsidP="00FC225E">
      <w:pPr>
        <w:jc w:val="center"/>
        <w:rPr>
          <w:rFonts w:ascii="Trebuchet MS" w:hAnsi="Trebuchet MS"/>
          <w:b/>
          <w:color w:val="000000" w:themeColor="text1"/>
          <w:sz w:val="32"/>
          <w:szCs w:val="32"/>
        </w:rPr>
      </w:pPr>
      <w:r w:rsidRPr="00FC225E">
        <w:rPr>
          <w:rFonts w:ascii="Trebuchet MS" w:hAnsi="Trebuchet MS"/>
          <w:b/>
          <w:color w:val="000000" w:themeColor="text1"/>
          <w:sz w:val="32"/>
          <w:szCs w:val="32"/>
        </w:rPr>
        <w:t xml:space="preserve">(Document à </w:t>
      </w:r>
      <w:r w:rsidRPr="000D7F06">
        <w:rPr>
          <w:rFonts w:ascii="Trebuchet MS" w:hAnsi="Trebuchet MS"/>
          <w:b/>
          <w:color w:val="000000" w:themeColor="text1"/>
          <w:sz w:val="32"/>
          <w:szCs w:val="32"/>
        </w:rPr>
        <w:t xml:space="preserve">fournir séparément pour chaque lot </w:t>
      </w:r>
    </w:p>
    <w:p w14:paraId="4DA824CA" w14:textId="77777777" w:rsidR="00FC225E" w:rsidRPr="000D7F06" w:rsidRDefault="00FC225E" w:rsidP="00FC225E">
      <w:pPr>
        <w:jc w:val="center"/>
        <w:rPr>
          <w:rFonts w:ascii="Trebuchet MS" w:hAnsi="Trebuchet MS"/>
          <w:b/>
          <w:color w:val="000000" w:themeColor="text1"/>
          <w:sz w:val="32"/>
          <w:szCs w:val="32"/>
        </w:rPr>
      </w:pPr>
      <w:r w:rsidRPr="000D7F06">
        <w:rPr>
          <w:rFonts w:ascii="Trebuchet MS" w:hAnsi="Trebuchet MS"/>
          <w:b/>
          <w:color w:val="000000" w:themeColor="text1"/>
          <w:sz w:val="32"/>
          <w:szCs w:val="32"/>
        </w:rPr>
        <w:t xml:space="preserve">– 1 cadre de réponse à remettre par lot) </w:t>
      </w:r>
    </w:p>
    <w:p w14:paraId="46982F53" w14:textId="77777777" w:rsidR="00FC225E" w:rsidRPr="000D7F06" w:rsidRDefault="00FC225E" w:rsidP="00FC225E">
      <w:pPr>
        <w:jc w:val="center"/>
        <w:rPr>
          <w:rFonts w:ascii="Trebuchet MS" w:hAnsi="Trebuchet MS"/>
          <w:b/>
          <w:color w:val="000000" w:themeColor="text1"/>
          <w:sz w:val="36"/>
          <w:szCs w:val="32"/>
        </w:rPr>
      </w:pPr>
    </w:p>
    <w:p w14:paraId="575C6A1A" w14:textId="77777777" w:rsidR="00FC225E" w:rsidRPr="00094261" w:rsidRDefault="00FC225E" w:rsidP="00FC225E">
      <w:pPr>
        <w:jc w:val="center"/>
        <w:rPr>
          <w:rFonts w:ascii="Trebuchet MS" w:hAnsi="Trebuchet MS"/>
          <w:b/>
          <w:color w:val="000000" w:themeColor="text1"/>
          <w:sz w:val="36"/>
          <w:szCs w:val="32"/>
        </w:rPr>
      </w:pPr>
      <w:r w:rsidRPr="000D7F06">
        <w:rPr>
          <w:rFonts w:ascii="Trebuchet MS" w:hAnsi="Trebuchet MS"/>
          <w:b/>
          <w:color w:val="000000" w:themeColor="text1"/>
          <w:sz w:val="36"/>
          <w:szCs w:val="32"/>
        </w:rPr>
        <w:t>LOT N°…. (</w:t>
      </w:r>
      <w:proofErr w:type="gramStart"/>
      <w:r w:rsidRPr="000D7F06">
        <w:rPr>
          <w:rFonts w:ascii="Trebuchet MS" w:hAnsi="Trebuchet MS"/>
          <w:b/>
          <w:color w:val="000000" w:themeColor="text1"/>
          <w:sz w:val="36"/>
          <w:szCs w:val="32"/>
        </w:rPr>
        <w:t>à</w:t>
      </w:r>
      <w:proofErr w:type="gramEnd"/>
      <w:r w:rsidRPr="000D7F06">
        <w:rPr>
          <w:rFonts w:ascii="Trebuchet MS" w:hAnsi="Trebuchet MS"/>
          <w:b/>
          <w:color w:val="000000" w:themeColor="text1"/>
          <w:sz w:val="36"/>
          <w:szCs w:val="32"/>
        </w:rPr>
        <w:t xml:space="preserve"> compléter)</w:t>
      </w:r>
    </w:p>
    <w:p w14:paraId="0F5F5751" w14:textId="77777777" w:rsidR="00FC225E" w:rsidRDefault="00FC225E" w:rsidP="00DE1B76">
      <w:pPr>
        <w:rPr>
          <w:b/>
          <w:sz w:val="24"/>
        </w:rPr>
      </w:pPr>
    </w:p>
    <w:p w14:paraId="57A5792B" w14:textId="77777777" w:rsidR="00FC225E" w:rsidRDefault="00FC225E" w:rsidP="00DE1B76">
      <w:pPr>
        <w:rPr>
          <w:b/>
          <w:sz w:val="24"/>
        </w:rPr>
      </w:pPr>
    </w:p>
    <w:p w14:paraId="0226500D" w14:textId="77777777" w:rsidR="00FC225E" w:rsidRDefault="00FC225E" w:rsidP="00DE1B76">
      <w:pPr>
        <w:rPr>
          <w:b/>
          <w:sz w:val="24"/>
        </w:rPr>
      </w:pPr>
    </w:p>
    <w:p w14:paraId="12D9A5A4" w14:textId="77777777" w:rsidR="00FC225E" w:rsidRDefault="00FC225E" w:rsidP="00DE1B76">
      <w:pPr>
        <w:rPr>
          <w:b/>
          <w:sz w:val="24"/>
        </w:rPr>
      </w:pPr>
    </w:p>
    <w:p w14:paraId="42B450C8" w14:textId="77777777" w:rsidR="00FC225E" w:rsidRPr="000D7F06" w:rsidRDefault="00FC225E" w:rsidP="00FC225E">
      <w:pPr>
        <w:jc w:val="both"/>
        <w:rPr>
          <w:rFonts w:ascii="Trebuchet MS" w:hAnsi="Trebuchet MS" w:cs="Arial"/>
          <w:i/>
          <w:color w:val="000000" w:themeColor="text1"/>
          <w:sz w:val="22"/>
          <w:szCs w:val="28"/>
        </w:rPr>
      </w:pPr>
      <w:r w:rsidRPr="000D7F06">
        <w:rPr>
          <w:rFonts w:ascii="Trebuchet MS" w:hAnsi="Trebuchet MS" w:cs="Arial"/>
          <w:i/>
          <w:color w:val="000000" w:themeColor="text1"/>
          <w:sz w:val="22"/>
          <w:szCs w:val="28"/>
        </w:rPr>
        <w:lastRenderedPageBreak/>
        <w:t>Le présent cadre de réponse est élaboré et mis à la disposition des candidats afin de leur permettre de renseigner utilement les informations nécessaires à la compréhension et au jugement de leur offre sur le critère de la valeur technique.</w:t>
      </w:r>
    </w:p>
    <w:p w14:paraId="1A8BEF16" w14:textId="77777777" w:rsidR="00FC225E" w:rsidRPr="000D7F06" w:rsidRDefault="00FC225E" w:rsidP="00FC225E">
      <w:pPr>
        <w:jc w:val="both"/>
        <w:rPr>
          <w:rFonts w:ascii="Trebuchet MS" w:hAnsi="Trebuchet MS" w:cs="Arial"/>
          <w:i/>
          <w:color w:val="000000" w:themeColor="text1"/>
          <w:sz w:val="22"/>
          <w:szCs w:val="28"/>
        </w:rPr>
      </w:pPr>
    </w:p>
    <w:p w14:paraId="055FDE16" w14:textId="77777777" w:rsidR="00FC225E" w:rsidRPr="000D7F06" w:rsidRDefault="00FC225E" w:rsidP="00FC225E">
      <w:pPr>
        <w:jc w:val="both"/>
        <w:rPr>
          <w:rFonts w:ascii="Trebuchet MS" w:hAnsi="Trebuchet MS" w:cs="Arial"/>
          <w:i/>
          <w:color w:val="000000" w:themeColor="text1"/>
          <w:sz w:val="22"/>
          <w:szCs w:val="28"/>
        </w:rPr>
      </w:pPr>
      <w:r w:rsidRPr="000D7F06">
        <w:rPr>
          <w:rFonts w:ascii="Trebuchet MS" w:hAnsi="Trebuchet MS" w:cs="Arial"/>
          <w:i/>
          <w:color w:val="000000" w:themeColor="text1"/>
          <w:sz w:val="22"/>
          <w:szCs w:val="28"/>
        </w:rPr>
        <w:t>Les espaces dédiés à la réponse du candidat dans chaque paragraphe ne sont pas contraignants, ils peuvent être agrandis ou rétrécis par le candidat.</w:t>
      </w:r>
    </w:p>
    <w:p w14:paraId="49D7A338" w14:textId="77777777" w:rsidR="00FC225E" w:rsidRPr="000D7F06" w:rsidRDefault="00FC225E" w:rsidP="00FC225E">
      <w:pPr>
        <w:jc w:val="both"/>
        <w:rPr>
          <w:rFonts w:ascii="Trebuchet MS" w:hAnsi="Trebuchet MS" w:cs="Arial"/>
          <w:i/>
          <w:color w:val="000000" w:themeColor="text1"/>
          <w:sz w:val="22"/>
          <w:szCs w:val="28"/>
        </w:rPr>
      </w:pPr>
    </w:p>
    <w:p w14:paraId="709D8225" w14:textId="77777777" w:rsidR="00FC225E" w:rsidRPr="000D7F06" w:rsidRDefault="00FC225E" w:rsidP="00FC225E">
      <w:pPr>
        <w:jc w:val="both"/>
        <w:rPr>
          <w:rFonts w:ascii="Trebuchet MS" w:hAnsi="Trebuchet MS" w:cs="Arial"/>
          <w:i/>
          <w:color w:val="000000" w:themeColor="text1"/>
          <w:sz w:val="22"/>
          <w:szCs w:val="28"/>
        </w:rPr>
      </w:pPr>
      <w:r w:rsidRPr="000D7F06">
        <w:rPr>
          <w:rFonts w:ascii="Trebuchet MS" w:hAnsi="Trebuchet MS" w:cs="Arial"/>
          <w:i/>
          <w:color w:val="000000" w:themeColor="text1"/>
          <w:sz w:val="22"/>
          <w:szCs w:val="28"/>
        </w:rPr>
        <w:t>Tout document rajouté devra être clairement identifié dans l'encart prévu à cet effet, notamment quant aux renvois aux développements en relation avec les points demandés par l’acheteur. Dans le cas contraire, le document ne sera pas pris en compte.</w:t>
      </w:r>
    </w:p>
    <w:p w14:paraId="6596A75F" w14:textId="77777777" w:rsidR="00FC225E" w:rsidRPr="000D7F06" w:rsidRDefault="00FC225E" w:rsidP="00FC225E">
      <w:pPr>
        <w:jc w:val="both"/>
        <w:rPr>
          <w:rFonts w:ascii="Trebuchet MS" w:hAnsi="Trebuchet MS" w:cs="Arial"/>
          <w:i/>
          <w:color w:val="000000" w:themeColor="text1"/>
          <w:sz w:val="22"/>
          <w:szCs w:val="28"/>
        </w:rPr>
      </w:pPr>
    </w:p>
    <w:p w14:paraId="5F9FD0EF" w14:textId="77777777" w:rsidR="00FC225E" w:rsidRPr="000D7F06" w:rsidRDefault="00FC225E" w:rsidP="00FC225E">
      <w:pPr>
        <w:jc w:val="both"/>
        <w:rPr>
          <w:rFonts w:ascii="Trebuchet MS" w:hAnsi="Trebuchet MS" w:cs="Arial"/>
          <w:i/>
          <w:color w:val="000000" w:themeColor="text1"/>
          <w:sz w:val="22"/>
          <w:szCs w:val="28"/>
        </w:rPr>
      </w:pPr>
      <w:r w:rsidRPr="000D7F06">
        <w:rPr>
          <w:rFonts w:ascii="Trebuchet MS" w:hAnsi="Trebuchet MS" w:cs="Arial"/>
          <w:i/>
          <w:color w:val="000000" w:themeColor="text1"/>
          <w:sz w:val="22"/>
          <w:szCs w:val="28"/>
        </w:rPr>
        <w:t>Le cadre de réponse doit démontrer que l’offre est en adéquation avec les besoins de la CPCAM des Bouches du Rhône. L’attention des candidats est attirée sur la qualité des supports constituant leur offre. Concernant le cadre de réponse, la fourniture d’une série de documents « types » ne constitue pas une base de supports cohérents et appropriés à l’analyse. La remise de ce type de document, sans explication ni commentaire lié au présent accord-cadre, sera largement prise en compte dans l’analyse de l’offre.</w:t>
      </w:r>
    </w:p>
    <w:p w14:paraId="111F5078" w14:textId="77777777" w:rsidR="00FC225E" w:rsidRPr="000D7F06" w:rsidRDefault="00FC225E" w:rsidP="00FC225E">
      <w:pPr>
        <w:jc w:val="both"/>
        <w:rPr>
          <w:rFonts w:ascii="Trebuchet MS" w:hAnsi="Trebuchet MS" w:cs="Arial"/>
          <w:i/>
          <w:color w:val="000000" w:themeColor="text1"/>
          <w:sz w:val="22"/>
          <w:szCs w:val="28"/>
        </w:rPr>
      </w:pPr>
    </w:p>
    <w:p w14:paraId="795ED7CB" w14:textId="77777777" w:rsidR="00FC225E" w:rsidRPr="00FC225E" w:rsidRDefault="00FC225E" w:rsidP="00FC225E">
      <w:pPr>
        <w:jc w:val="both"/>
        <w:rPr>
          <w:rFonts w:ascii="Trebuchet MS" w:hAnsi="Trebuchet MS" w:cs="Arial"/>
          <w:i/>
          <w:color w:val="000000" w:themeColor="text1"/>
          <w:sz w:val="22"/>
          <w:szCs w:val="28"/>
        </w:rPr>
      </w:pPr>
      <w:r w:rsidRPr="000D7F06">
        <w:rPr>
          <w:rFonts w:ascii="Trebuchet MS" w:hAnsi="Trebuchet MS" w:cs="Arial"/>
          <w:i/>
          <w:color w:val="000000" w:themeColor="text1"/>
          <w:sz w:val="22"/>
          <w:szCs w:val="28"/>
        </w:rPr>
        <w:t xml:space="preserve">De même, la seule mention </w:t>
      </w:r>
      <w:proofErr w:type="gramStart"/>
      <w:r w:rsidRPr="000D7F06">
        <w:rPr>
          <w:rFonts w:ascii="Trebuchet MS" w:hAnsi="Trebuchet MS" w:cs="Arial"/>
          <w:i/>
          <w:color w:val="000000" w:themeColor="text1"/>
          <w:sz w:val="22"/>
          <w:szCs w:val="28"/>
        </w:rPr>
        <w:t>« voir</w:t>
      </w:r>
      <w:proofErr w:type="gramEnd"/>
      <w:r w:rsidRPr="000D7F06">
        <w:rPr>
          <w:rFonts w:ascii="Trebuchet MS" w:hAnsi="Trebuchet MS" w:cs="Arial"/>
          <w:i/>
          <w:color w:val="000000" w:themeColor="text1"/>
          <w:sz w:val="22"/>
          <w:szCs w:val="28"/>
        </w:rPr>
        <w:t xml:space="preserve"> mémoire » ou autre document de ce type, sans autre précision comme réponse apportée dans ce cadre de réponse, ne pourra satisfaire à l’obtention de la note maximale pour le jugement de l’offre du candidat.</w:t>
      </w:r>
    </w:p>
    <w:p w14:paraId="46897C89" w14:textId="77777777" w:rsidR="00FC225E" w:rsidRDefault="00FC225E" w:rsidP="00DE1B76">
      <w:pPr>
        <w:rPr>
          <w:b/>
          <w:sz w:val="24"/>
        </w:rPr>
      </w:pPr>
    </w:p>
    <w:p w14:paraId="237B5BED" w14:textId="77777777" w:rsidR="00FC225E" w:rsidRDefault="00FC225E" w:rsidP="00DE1B76">
      <w:pPr>
        <w:rPr>
          <w:b/>
          <w:sz w:val="24"/>
        </w:rPr>
      </w:pPr>
    </w:p>
    <w:p w14:paraId="4E8269DD" w14:textId="77777777" w:rsidR="00FC225E" w:rsidRDefault="00FC225E" w:rsidP="00DE1B76">
      <w:pPr>
        <w:rPr>
          <w:b/>
          <w:sz w:val="24"/>
        </w:rPr>
      </w:pPr>
    </w:p>
    <w:p w14:paraId="7C242A29" w14:textId="77777777" w:rsidR="00FC225E" w:rsidRDefault="00FC225E" w:rsidP="00DE1B76">
      <w:pPr>
        <w:rPr>
          <w:b/>
          <w:sz w:val="24"/>
        </w:rPr>
      </w:pPr>
    </w:p>
    <w:p w14:paraId="12724FCC" w14:textId="77777777" w:rsidR="00FC225E" w:rsidRDefault="00FC225E" w:rsidP="00DE1B76">
      <w:pPr>
        <w:rPr>
          <w:b/>
          <w:sz w:val="24"/>
        </w:rPr>
      </w:pPr>
    </w:p>
    <w:p w14:paraId="466C03F9" w14:textId="77777777" w:rsidR="00FC225E" w:rsidRDefault="00FC225E" w:rsidP="00DE1B76">
      <w:pPr>
        <w:rPr>
          <w:b/>
          <w:sz w:val="24"/>
        </w:rPr>
      </w:pPr>
    </w:p>
    <w:p w14:paraId="38E15082" w14:textId="77777777" w:rsidR="00DE1B76" w:rsidRDefault="00DE1B76" w:rsidP="00DE1B76">
      <w:pPr>
        <w:rPr>
          <w:b/>
          <w:sz w:val="24"/>
        </w:rPr>
      </w:pPr>
    </w:p>
    <w:p w14:paraId="36DA5807" w14:textId="77777777" w:rsidR="00DE1B76" w:rsidRDefault="00DE1B76" w:rsidP="00DE1B76">
      <w:pPr>
        <w:rPr>
          <w:b/>
          <w:sz w:val="24"/>
        </w:rPr>
      </w:pPr>
    </w:p>
    <w:p w14:paraId="716FE559" w14:textId="77777777" w:rsidR="00DE1B76" w:rsidRDefault="00DE1B76" w:rsidP="00DE1B76">
      <w:pPr>
        <w:rPr>
          <w:b/>
          <w:sz w:val="24"/>
        </w:rPr>
      </w:pPr>
    </w:p>
    <w:p w14:paraId="6CBE7B3E" w14:textId="77777777" w:rsidR="00DE1B76" w:rsidRDefault="00DE1B76" w:rsidP="00DE1B76">
      <w:pPr>
        <w:rPr>
          <w:b/>
          <w:sz w:val="24"/>
        </w:rPr>
      </w:pPr>
    </w:p>
    <w:p w14:paraId="628AF9B9" w14:textId="77777777" w:rsidR="00DE1B76" w:rsidRDefault="00DE1B76" w:rsidP="00DE1B76">
      <w:pPr>
        <w:rPr>
          <w:b/>
          <w:sz w:val="24"/>
        </w:rPr>
      </w:pPr>
    </w:p>
    <w:p w14:paraId="089B2652" w14:textId="77777777" w:rsidR="00DE1B76" w:rsidRDefault="00DE1B76" w:rsidP="00DE1B76">
      <w:pPr>
        <w:rPr>
          <w:b/>
          <w:sz w:val="24"/>
        </w:rPr>
      </w:pPr>
    </w:p>
    <w:p w14:paraId="4319D1C9" w14:textId="77777777" w:rsidR="00DE1B76" w:rsidRDefault="00DE1B76" w:rsidP="00DE1B76">
      <w:pPr>
        <w:rPr>
          <w:b/>
          <w:sz w:val="24"/>
        </w:rPr>
      </w:pPr>
    </w:p>
    <w:p w14:paraId="5091D61F" w14:textId="77777777" w:rsidR="00DE1B76" w:rsidRDefault="00DE1B76" w:rsidP="00DE1B76">
      <w:pPr>
        <w:rPr>
          <w:b/>
          <w:sz w:val="24"/>
        </w:rPr>
      </w:pPr>
    </w:p>
    <w:p w14:paraId="05D055C2" w14:textId="77777777" w:rsidR="00DE1B76" w:rsidRDefault="00DE1B76" w:rsidP="00DE1B76">
      <w:pPr>
        <w:rPr>
          <w:b/>
          <w:sz w:val="24"/>
        </w:rPr>
      </w:pPr>
    </w:p>
    <w:p w14:paraId="24769592" w14:textId="77777777" w:rsidR="00DE1B76" w:rsidRDefault="00DE1B76" w:rsidP="00DE1B76">
      <w:pPr>
        <w:rPr>
          <w:b/>
          <w:sz w:val="24"/>
        </w:rPr>
      </w:pPr>
    </w:p>
    <w:p w14:paraId="7454CE50" w14:textId="77777777" w:rsidR="00DE1B76" w:rsidRDefault="00DE1B76" w:rsidP="00DE1B76">
      <w:pPr>
        <w:rPr>
          <w:b/>
          <w:sz w:val="24"/>
        </w:rPr>
      </w:pPr>
    </w:p>
    <w:p w14:paraId="747BCFD1" w14:textId="77777777" w:rsidR="00DE1B76" w:rsidRDefault="00DE1B76" w:rsidP="00DE1B76">
      <w:pPr>
        <w:rPr>
          <w:b/>
          <w:sz w:val="24"/>
        </w:rPr>
      </w:pPr>
    </w:p>
    <w:p w14:paraId="4CE06F66" w14:textId="77777777" w:rsidR="00DE1B76" w:rsidRDefault="00DE1B76" w:rsidP="00DE1B76">
      <w:pPr>
        <w:rPr>
          <w:b/>
          <w:sz w:val="24"/>
        </w:rPr>
      </w:pPr>
    </w:p>
    <w:p w14:paraId="591E7A3D" w14:textId="77777777" w:rsidR="00DE1B76" w:rsidRDefault="00DE1B76" w:rsidP="00DE1B76">
      <w:pPr>
        <w:rPr>
          <w:b/>
          <w:sz w:val="24"/>
        </w:rPr>
      </w:pPr>
    </w:p>
    <w:p w14:paraId="01445C5E" w14:textId="77777777" w:rsidR="00DE1B76" w:rsidRDefault="00DE1B76" w:rsidP="00DE1B76">
      <w:pPr>
        <w:rPr>
          <w:b/>
          <w:sz w:val="24"/>
        </w:rPr>
      </w:pPr>
    </w:p>
    <w:p w14:paraId="36982C55" w14:textId="77777777" w:rsidR="00DE1B76" w:rsidRDefault="00DE1B76" w:rsidP="00DE1B76">
      <w:pPr>
        <w:rPr>
          <w:b/>
          <w:sz w:val="24"/>
        </w:rPr>
      </w:pPr>
    </w:p>
    <w:p w14:paraId="06E99CD7" w14:textId="77777777" w:rsidR="00DE1B76" w:rsidRDefault="00DE1B76" w:rsidP="00DE1B76">
      <w:pPr>
        <w:rPr>
          <w:b/>
          <w:sz w:val="24"/>
        </w:rPr>
      </w:pPr>
    </w:p>
    <w:p w14:paraId="4B328885" w14:textId="77777777" w:rsidR="00DE1B76" w:rsidRDefault="00DE1B76" w:rsidP="00DE1B76">
      <w:pPr>
        <w:rPr>
          <w:b/>
          <w:sz w:val="24"/>
        </w:rPr>
        <w:sectPr w:rsidR="00DE1B76">
          <w:pgSz w:w="11907" w:h="16840" w:code="9"/>
          <w:pgMar w:top="1418" w:right="1418" w:bottom="1418" w:left="1418" w:header="720" w:footer="720" w:gutter="0"/>
          <w:cols w:space="720"/>
        </w:sectPr>
      </w:pPr>
    </w:p>
    <w:p w14:paraId="6CAC3ACB" w14:textId="77777777" w:rsidR="00FC225E" w:rsidRDefault="00FC225E" w:rsidP="006141E2">
      <w:pPr>
        <w:pBdr>
          <w:top w:val="single" w:sz="4" w:space="1" w:color="auto"/>
          <w:left w:val="single" w:sz="4" w:space="4" w:color="auto"/>
          <w:bottom w:val="single" w:sz="4" w:space="1" w:color="auto"/>
          <w:right w:val="single" w:sz="4" w:space="31" w:color="auto"/>
        </w:pBdr>
        <w:jc w:val="both"/>
        <w:rPr>
          <w:b/>
          <w:smallCaps/>
          <w:sz w:val="32"/>
        </w:rPr>
      </w:pPr>
      <w:r>
        <w:rPr>
          <w:b/>
          <w:smallCaps/>
          <w:sz w:val="32"/>
        </w:rPr>
        <w:lastRenderedPageBreak/>
        <w:t>Critère</w:t>
      </w:r>
      <w:r w:rsidR="006141E2">
        <w:rPr>
          <w:b/>
          <w:smallCaps/>
          <w:sz w:val="32"/>
        </w:rPr>
        <w:t xml:space="preserve"> technique</w:t>
      </w:r>
      <w:r>
        <w:rPr>
          <w:b/>
          <w:smallCaps/>
          <w:sz w:val="32"/>
        </w:rPr>
        <w:t xml:space="preserve"> 2.1 – Qualité et compétences des intervenants dédiés à l’exécution :</w:t>
      </w:r>
      <w:r w:rsidR="006141E2">
        <w:rPr>
          <w:b/>
          <w:smallCaps/>
          <w:sz w:val="32"/>
        </w:rPr>
        <w:t xml:space="preserve"> </w:t>
      </w:r>
      <w:r>
        <w:rPr>
          <w:b/>
          <w:smallCaps/>
          <w:sz w:val="32"/>
        </w:rPr>
        <w:t>15%</w:t>
      </w:r>
    </w:p>
    <w:p w14:paraId="26586DD7" w14:textId="77777777" w:rsidR="00FC225E" w:rsidRDefault="00FC225E" w:rsidP="006141E2">
      <w:pPr>
        <w:pBdr>
          <w:top w:val="single" w:sz="4" w:space="1" w:color="auto"/>
          <w:left w:val="single" w:sz="4" w:space="4" w:color="auto"/>
          <w:bottom w:val="single" w:sz="4" w:space="1" w:color="auto"/>
          <w:right w:val="single" w:sz="4" w:space="31" w:color="auto"/>
        </w:pBdr>
        <w:jc w:val="center"/>
        <w:rPr>
          <w:b/>
          <w:smallCaps/>
          <w:sz w:val="32"/>
        </w:rPr>
      </w:pPr>
    </w:p>
    <w:p w14:paraId="6075E92C" w14:textId="77777777" w:rsidR="00D31702" w:rsidRDefault="00D31702" w:rsidP="00DE1B76">
      <w:pPr>
        <w:rPr>
          <w:smallCaps/>
          <w:sz w:val="28"/>
          <w:u w:val="single"/>
        </w:rPr>
      </w:pPr>
    </w:p>
    <w:p w14:paraId="267F2DC1" w14:textId="77777777" w:rsidR="00B766FC" w:rsidRDefault="00B766FC" w:rsidP="006141E2">
      <w:pPr>
        <w:jc w:val="both"/>
        <w:rPr>
          <w:rFonts w:ascii="Trebuchet MS" w:hAnsi="Trebuchet MS"/>
          <w:smallCaps/>
        </w:rPr>
      </w:pPr>
      <w:r>
        <w:rPr>
          <w:rFonts w:ascii="Trebuchet MS" w:hAnsi="Trebuchet MS"/>
          <w:smallCaps/>
        </w:rPr>
        <w:t xml:space="preserve">Il est attendu du candidat une description des moyens humains dédiés au présent accord-cadre. </w:t>
      </w:r>
    </w:p>
    <w:p w14:paraId="780B06BF" w14:textId="77777777" w:rsidR="00B766FC" w:rsidRPr="00B766FC" w:rsidRDefault="00B766FC" w:rsidP="00DE1B76">
      <w:pPr>
        <w:rPr>
          <w:rFonts w:ascii="Trebuchet MS" w:hAnsi="Trebuchet MS"/>
          <w:smallCaps/>
        </w:rPr>
      </w:pPr>
      <w:r>
        <w:rPr>
          <w:rFonts w:ascii="Trebuchet MS" w:hAnsi="Trebuchet MS"/>
          <w:smallCaps/>
        </w:rPr>
        <w:t>A cet égard le candidat complète le tableau ci-dessous et joint obligatoirement les CV et photocopies des diplômes des techniciens dédies.</w:t>
      </w:r>
    </w:p>
    <w:p w14:paraId="5A0ED215" w14:textId="77777777" w:rsidR="00DE1B76" w:rsidRDefault="00DE1B76" w:rsidP="00DE1B76">
      <w:pPr>
        <w:rPr>
          <w:smallCaps/>
          <w:sz w:val="32"/>
          <w:u w:val="single"/>
        </w:rPr>
      </w:pP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2977"/>
        <w:gridCol w:w="2551"/>
        <w:gridCol w:w="2977"/>
        <w:gridCol w:w="2693"/>
      </w:tblGrid>
      <w:tr w:rsidR="005B6F76" w14:paraId="5226012E" w14:textId="77777777" w:rsidTr="0065180F">
        <w:tc>
          <w:tcPr>
            <w:tcW w:w="3756" w:type="dxa"/>
            <w:shd w:val="clear" w:color="auto" w:fill="95B3D7" w:themeFill="accent1" w:themeFillTint="99"/>
            <w:vAlign w:val="center"/>
          </w:tcPr>
          <w:p w14:paraId="059E63D9" w14:textId="6AB3457B" w:rsidR="005B6F76" w:rsidRDefault="005B6F76" w:rsidP="0065180F">
            <w:pPr>
              <w:jc w:val="center"/>
              <w:rPr>
                <w:b/>
                <w:smallCaps/>
                <w:sz w:val="24"/>
              </w:rPr>
            </w:pPr>
            <w:r>
              <w:rPr>
                <w:b/>
                <w:smallCaps/>
                <w:sz w:val="24"/>
              </w:rPr>
              <w:t xml:space="preserve">liste nominative du ou des technicien(s) </w:t>
            </w:r>
            <w:r w:rsidR="00C8249D">
              <w:rPr>
                <w:b/>
                <w:smallCaps/>
                <w:sz w:val="24"/>
              </w:rPr>
              <w:t>dédié(s) affecte(s) au lot</w:t>
            </w:r>
            <w:r w:rsidR="00FD558F">
              <w:rPr>
                <w:b/>
                <w:smallCaps/>
                <w:sz w:val="24"/>
              </w:rPr>
              <w:t xml:space="preserve"> </w:t>
            </w:r>
            <w:r w:rsidR="007F0A05">
              <w:rPr>
                <w:b/>
                <w:smallCaps/>
                <w:sz w:val="24"/>
                <w:u w:val="single"/>
              </w:rPr>
              <w:t>(avec indication du technicien</w:t>
            </w:r>
            <w:r w:rsidR="00FD558F" w:rsidRPr="00FD558F">
              <w:rPr>
                <w:b/>
                <w:smallCaps/>
                <w:sz w:val="24"/>
                <w:u w:val="single"/>
              </w:rPr>
              <w:t xml:space="preserve"> réfèrent)</w:t>
            </w:r>
          </w:p>
        </w:tc>
        <w:tc>
          <w:tcPr>
            <w:tcW w:w="2977" w:type="dxa"/>
            <w:shd w:val="clear" w:color="auto" w:fill="95B3D7" w:themeFill="accent1" w:themeFillTint="99"/>
            <w:vAlign w:val="center"/>
          </w:tcPr>
          <w:p w14:paraId="286924BF" w14:textId="77777777" w:rsidR="005B6F76" w:rsidRDefault="005B6F76" w:rsidP="00662EA6">
            <w:pPr>
              <w:jc w:val="center"/>
              <w:rPr>
                <w:b/>
                <w:smallCaps/>
                <w:sz w:val="24"/>
              </w:rPr>
            </w:pPr>
            <w:r>
              <w:rPr>
                <w:b/>
                <w:smallCaps/>
                <w:sz w:val="24"/>
              </w:rPr>
              <w:t>nature et niveau des diplômes</w:t>
            </w:r>
          </w:p>
          <w:p w14:paraId="64B36D9B" w14:textId="6F74DCBE" w:rsidR="005B6F76" w:rsidRDefault="0065180F" w:rsidP="00662EA6">
            <w:pPr>
              <w:jc w:val="center"/>
              <w:rPr>
                <w:b/>
                <w:smallCaps/>
                <w:sz w:val="16"/>
              </w:rPr>
            </w:pPr>
            <w:r>
              <w:rPr>
                <w:b/>
                <w:smallCaps/>
                <w:sz w:val="16"/>
              </w:rPr>
              <w:t>(</w:t>
            </w:r>
            <w:r w:rsidR="005B6F76">
              <w:rPr>
                <w:b/>
                <w:smallCaps/>
                <w:sz w:val="16"/>
              </w:rPr>
              <w:t xml:space="preserve">cap, </w:t>
            </w:r>
            <w:proofErr w:type="spellStart"/>
            <w:r w:rsidR="005B6F76">
              <w:rPr>
                <w:b/>
                <w:smallCaps/>
                <w:sz w:val="16"/>
              </w:rPr>
              <w:t>bep</w:t>
            </w:r>
            <w:proofErr w:type="spellEnd"/>
            <w:r w:rsidR="005B6F76">
              <w:rPr>
                <w:b/>
                <w:smallCaps/>
                <w:sz w:val="16"/>
              </w:rPr>
              <w:t xml:space="preserve">, bac prof, brevet prof, </w:t>
            </w:r>
            <w:proofErr w:type="spellStart"/>
            <w:r w:rsidR="005B6F76">
              <w:rPr>
                <w:b/>
                <w:smallCaps/>
                <w:sz w:val="16"/>
              </w:rPr>
              <w:t>bts</w:t>
            </w:r>
            <w:proofErr w:type="spellEnd"/>
            <w:r w:rsidR="005B6F76">
              <w:rPr>
                <w:b/>
                <w:smallCaps/>
                <w:sz w:val="16"/>
              </w:rPr>
              <w:t>, autres</w:t>
            </w:r>
            <w:r>
              <w:rPr>
                <w:b/>
                <w:smallCaps/>
                <w:sz w:val="16"/>
              </w:rPr>
              <w:t>)</w:t>
            </w:r>
          </w:p>
        </w:tc>
        <w:tc>
          <w:tcPr>
            <w:tcW w:w="2551" w:type="dxa"/>
            <w:shd w:val="clear" w:color="auto" w:fill="95B3D7" w:themeFill="accent1" w:themeFillTint="99"/>
            <w:vAlign w:val="center"/>
          </w:tcPr>
          <w:p w14:paraId="5280B251" w14:textId="77777777" w:rsidR="005B6F76" w:rsidRDefault="005B6F76" w:rsidP="00662EA6">
            <w:pPr>
              <w:jc w:val="center"/>
              <w:rPr>
                <w:b/>
                <w:smallCaps/>
                <w:sz w:val="24"/>
              </w:rPr>
            </w:pPr>
            <w:r>
              <w:rPr>
                <w:b/>
                <w:smallCaps/>
                <w:sz w:val="24"/>
              </w:rPr>
              <w:t>années d'expérience dans le domaine</w:t>
            </w:r>
          </w:p>
        </w:tc>
        <w:tc>
          <w:tcPr>
            <w:tcW w:w="2977" w:type="dxa"/>
            <w:shd w:val="clear" w:color="auto" w:fill="95B3D7" w:themeFill="accent1" w:themeFillTint="99"/>
          </w:tcPr>
          <w:p w14:paraId="4306182A" w14:textId="0C0A4DB0" w:rsidR="005B6F76" w:rsidRDefault="00964B2D" w:rsidP="0065180F">
            <w:pPr>
              <w:jc w:val="center"/>
              <w:rPr>
                <w:b/>
                <w:smallCaps/>
                <w:sz w:val="24"/>
              </w:rPr>
            </w:pPr>
            <w:r>
              <w:rPr>
                <w:b/>
                <w:smallCaps/>
                <w:sz w:val="24"/>
              </w:rPr>
              <w:t>poste affecte dans le cadre du</w:t>
            </w:r>
            <w:r w:rsidR="00C8249D">
              <w:rPr>
                <w:b/>
                <w:smallCaps/>
                <w:sz w:val="24"/>
              </w:rPr>
              <w:t xml:space="preserve"> </w:t>
            </w:r>
            <w:r w:rsidR="00FD558F">
              <w:rPr>
                <w:b/>
                <w:smallCaps/>
                <w:sz w:val="24"/>
              </w:rPr>
              <w:t>présent</w:t>
            </w:r>
            <w:r w:rsidR="0065180F">
              <w:rPr>
                <w:b/>
                <w:smallCaps/>
                <w:sz w:val="24"/>
              </w:rPr>
              <w:t xml:space="preserve"> accord-cadre</w:t>
            </w:r>
          </w:p>
        </w:tc>
        <w:tc>
          <w:tcPr>
            <w:tcW w:w="2693" w:type="dxa"/>
            <w:shd w:val="clear" w:color="auto" w:fill="95B3D7" w:themeFill="accent1" w:themeFillTint="99"/>
            <w:vAlign w:val="center"/>
          </w:tcPr>
          <w:p w14:paraId="5BD9EB55" w14:textId="77777777" w:rsidR="005B6F76" w:rsidRDefault="005B6F76" w:rsidP="005B6F76">
            <w:pPr>
              <w:tabs>
                <w:tab w:val="left" w:pos="2198"/>
                <w:tab w:val="left" w:pos="2340"/>
              </w:tabs>
              <w:ind w:right="-70"/>
              <w:jc w:val="center"/>
              <w:rPr>
                <w:b/>
                <w:smallCaps/>
                <w:sz w:val="24"/>
              </w:rPr>
            </w:pPr>
            <w:r>
              <w:rPr>
                <w:b/>
                <w:smallCaps/>
                <w:sz w:val="24"/>
              </w:rPr>
              <w:t>OBSERVATIONS</w:t>
            </w:r>
          </w:p>
        </w:tc>
      </w:tr>
      <w:tr w:rsidR="005B6F76" w14:paraId="612C5ED8" w14:textId="77777777" w:rsidTr="00964B2D">
        <w:trPr>
          <w:trHeight w:val="846"/>
        </w:trPr>
        <w:tc>
          <w:tcPr>
            <w:tcW w:w="3756" w:type="dxa"/>
          </w:tcPr>
          <w:p w14:paraId="170831BB" w14:textId="77777777" w:rsidR="005B6F76" w:rsidRDefault="005B6F76" w:rsidP="00662EA6">
            <w:pPr>
              <w:rPr>
                <w:smallCaps/>
                <w:sz w:val="32"/>
                <w:u w:val="single"/>
              </w:rPr>
            </w:pPr>
          </w:p>
        </w:tc>
        <w:tc>
          <w:tcPr>
            <w:tcW w:w="2977" w:type="dxa"/>
          </w:tcPr>
          <w:p w14:paraId="30689B9E" w14:textId="77777777" w:rsidR="005B6F76" w:rsidRDefault="005B6F76" w:rsidP="00662EA6">
            <w:pPr>
              <w:rPr>
                <w:smallCaps/>
                <w:sz w:val="32"/>
                <w:u w:val="single"/>
              </w:rPr>
            </w:pPr>
          </w:p>
        </w:tc>
        <w:tc>
          <w:tcPr>
            <w:tcW w:w="2551" w:type="dxa"/>
          </w:tcPr>
          <w:p w14:paraId="3826B738" w14:textId="77777777" w:rsidR="005B6F76" w:rsidRDefault="005B6F76" w:rsidP="00662EA6">
            <w:pPr>
              <w:rPr>
                <w:smallCaps/>
                <w:sz w:val="32"/>
                <w:u w:val="single"/>
              </w:rPr>
            </w:pPr>
          </w:p>
        </w:tc>
        <w:tc>
          <w:tcPr>
            <w:tcW w:w="2977" w:type="dxa"/>
          </w:tcPr>
          <w:p w14:paraId="404FA960" w14:textId="77777777" w:rsidR="005B6F76" w:rsidRDefault="005B6F76" w:rsidP="00662EA6">
            <w:pPr>
              <w:rPr>
                <w:smallCaps/>
                <w:sz w:val="32"/>
                <w:u w:val="single"/>
              </w:rPr>
            </w:pPr>
          </w:p>
        </w:tc>
        <w:tc>
          <w:tcPr>
            <w:tcW w:w="2693" w:type="dxa"/>
          </w:tcPr>
          <w:p w14:paraId="4B218D09" w14:textId="77777777" w:rsidR="005B6F76" w:rsidRDefault="005B6F76" w:rsidP="00662EA6">
            <w:pPr>
              <w:rPr>
                <w:smallCaps/>
                <w:sz w:val="32"/>
                <w:u w:val="single"/>
              </w:rPr>
            </w:pPr>
          </w:p>
        </w:tc>
      </w:tr>
      <w:tr w:rsidR="005B6F76" w14:paraId="22337BB8" w14:textId="77777777" w:rsidTr="00964B2D">
        <w:trPr>
          <w:trHeight w:val="673"/>
        </w:trPr>
        <w:tc>
          <w:tcPr>
            <w:tcW w:w="3756" w:type="dxa"/>
          </w:tcPr>
          <w:p w14:paraId="7E3F76BB" w14:textId="77777777" w:rsidR="005B6F76" w:rsidRDefault="005B6F76" w:rsidP="00662EA6">
            <w:pPr>
              <w:rPr>
                <w:smallCaps/>
                <w:sz w:val="32"/>
                <w:u w:val="single"/>
              </w:rPr>
            </w:pPr>
          </w:p>
        </w:tc>
        <w:tc>
          <w:tcPr>
            <w:tcW w:w="2977" w:type="dxa"/>
          </w:tcPr>
          <w:p w14:paraId="63BAE435" w14:textId="77777777" w:rsidR="005B6F76" w:rsidRDefault="005B6F76" w:rsidP="00662EA6">
            <w:pPr>
              <w:rPr>
                <w:smallCaps/>
                <w:sz w:val="32"/>
                <w:u w:val="single"/>
              </w:rPr>
            </w:pPr>
          </w:p>
        </w:tc>
        <w:tc>
          <w:tcPr>
            <w:tcW w:w="2551" w:type="dxa"/>
          </w:tcPr>
          <w:p w14:paraId="13D1C443" w14:textId="77777777" w:rsidR="005B6F76" w:rsidRDefault="005B6F76" w:rsidP="00662EA6">
            <w:pPr>
              <w:rPr>
                <w:smallCaps/>
                <w:sz w:val="32"/>
                <w:u w:val="single"/>
              </w:rPr>
            </w:pPr>
          </w:p>
        </w:tc>
        <w:tc>
          <w:tcPr>
            <w:tcW w:w="2977" w:type="dxa"/>
          </w:tcPr>
          <w:p w14:paraId="7162ED3E" w14:textId="77777777" w:rsidR="005B6F76" w:rsidRDefault="005B6F76" w:rsidP="00662EA6">
            <w:pPr>
              <w:rPr>
                <w:smallCaps/>
                <w:sz w:val="32"/>
                <w:u w:val="single"/>
              </w:rPr>
            </w:pPr>
          </w:p>
        </w:tc>
        <w:tc>
          <w:tcPr>
            <w:tcW w:w="2693" w:type="dxa"/>
          </w:tcPr>
          <w:p w14:paraId="7B34587C" w14:textId="77777777" w:rsidR="005B6F76" w:rsidRDefault="005B6F76" w:rsidP="00662EA6">
            <w:pPr>
              <w:rPr>
                <w:smallCaps/>
                <w:sz w:val="32"/>
                <w:u w:val="single"/>
              </w:rPr>
            </w:pPr>
          </w:p>
        </w:tc>
      </w:tr>
      <w:tr w:rsidR="005B6F76" w14:paraId="0F4E7243" w14:textId="77777777" w:rsidTr="00964B2D">
        <w:trPr>
          <w:trHeight w:val="853"/>
        </w:trPr>
        <w:tc>
          <w:tcPr>
            <w:tcW w:w="3756" w:type="dxa"/>
          </w:tcPr>
          <w:p w14:paraId="2C1E0043" w14:textId="77777777" w:rsidR="005B6F76" w:rsidRDefault="005B6F76" w:rsidP="00662EA6">
            <w:pPr>
              <w:rPr>
                <w:smallCaps/>
                <w:sz w:val="32"/>
                <w:u w:val="single"/>
              </w:rPr>
            </w:pPr>
          </w:p>
        </w:tc>
        <w:tc>
          <w:tcPr>
            <w:tcW w:w="2977" w:type="dxa"/>
          </w:tcPr>
          <w:p w14:paraId="15FCC995" w14:textId="77777777" w:rsidR="005B6F76" w:rsidRDefault="005B6F76" w:rsidP="00662EA6">
            <w:pPr>
              <w:rPr>
                <w:smallCaps/>
                <w:sz w:val="32"/>
                <w:u w:val="single"/>
              </w:rPr>
            </w:pPr>
          </w:p>
        </w:tc>
        <w:tc>
          <w:tcPr>
            <w:tcW w:w="2551" w:type="dxa"/>
          </w:tcPr>
          <w:p w14:paraId="1DCE184C" w14:textId="77777777" w:rsidR="005B6F76" w:rsidRDefault="005B6F76" w:rsidP="00662EA6">
            <w:pPr>
              <w:rPr>
                <w:smallCaps/>
                <w:sz w:val="32"/>
                <w:u w:val="single"/>
              </w:rPr>
            </w:pPr>
          </w:p>
        </w:tc>
        <w:tc>
          <w:tcPr>
            <w:tcW w:w="2977" w:type="dxa"/>
          </w:tcPr>
          <w:p w14:paraId="0686D3CF" w14:textId="77777777" w:rsidR="005B6F76" w:rsidRDefault="005B6F76" w:rsidP="00662EA6">
            <w:pPr>
              <w:rPr>
                <w:smallCaps/>
                <w:sz w:val="32"/>
                <w:u w:val="single"/>
              </w:rPr>
            </w:pPr>
          </w:p>
        </w:tc>
        <w:tc>
          <w:tcPr>
            <w:tcW w:w="2693" w:type="dxa"/>
          </w:tcPr>
          <w:p w14:paraId="7D786883" w14:textId="77777777" w:rsidR="005B6F76" w:rsidRDefault="005B6F76" w:rsidP="00662EA6">
            <w:pPr>
              <w:rPr>
                <w:smallCaps/>
                <w:sz w:val="32"/>
                <w:u w:val="single"/>
              </w:rPr>
            </w:pPr>
          </w:p>
        </w:tc>
      </w:tr>
      <w:tr w:rsidR="005B6F76" w14:paraId="6F101E85" w14:textId="77777777" w:rsidTr="00964B2D">
        <w:trPr>
          <w:trHeight w:val="695"/>
        </w:trPr>
        <w:tc>
          <w:tcPr>
            <w:tcW w:w="3756" w:type="dxa"/>
          </w:tcPr>
          <w:p w14:paraId="4F8233CE" w14:textId="77777777" w:rsidR="005B6F76" w:rsidRDefault="005B6F76" w:rsidP="00662EA6">
            <w:pPr>
              <w:rPr>
                <w:smallCaps/>
                <w:sz w:val="32"/>
                <w:u w:val="single"/>
              </w:rPr>
            </w:pPr>
          </w:p>
        </w:tc>
        <w:tc>
          <w:tcPr>
            <w:tcW w:w="2977" w:type="dxa"/>
          </w:tcPr>
          <w:p w14:paraId="510A39E8" w14:textId="77777777" w:rsidR="005B6F76" w:rsidRDefault="005B6F76" w:rsidP="00662EA6">
            <w:pPr>
              <w:rPr>
                <w:smallCaps/>
                <w:sz w:val="32"/>
                <w:u w:val="single"/>
              </w:rPr>
            </w:pPr>
          </w:p>
        </w:tc>
        <w:tc>
          <w:tcPr>
            <w:tcW w:w="2551" w:type="dxa"/>
          </w:tcPr>
          <w:p w14:paraId="105C4B7B" w14:textId="77777777" w:rsidR="005B6F76" w:rsidRDefault="005B6F76" w:rsidP="00662EA6">
            <w:pPr>
              <w:rPr>
                <w:smallCaps/>
                <w:sz w:val="32"/>
                <w:u w:val="single"/>
              </w:rPr>
            </w:pPr>
          </w:p>
        </w:tc>
        <w:tc>
          <w:tcPr>
            <w:tcW w:w="2977" w:type="dxa"/>
          </w:tcPr>
          <w:p w14:paraId="3FC86B20" w14:textId="77777777" w:rsidR="005B6F76" w:rsidRDefault="005B6F76" w:rsidP="00662EA6">
            <w:pPr>
              <w:rPr>
                <w:smallCaps/>
                <w:sz w:val="32"/>
                <w:u w:val="single"/>
              </w:rPr>
            </w:pPr>
          </w:p>
        </w:tc>
        <w:tc>
          <w:tcPr>
            <w:tcW w:w="2693" w:type="dxa"/>
          </w:tcPr>
          <w:p w14:paraId="06C2825F" w14:textId="77777777" w:rsidR="005B6F76" w:rsidRDefault="005B6F76" w:rsidP="00662EA6">
            <w:pPr>
              <w:rPr>
                <w:smallCaps/>
                <w:sz w:val="32"/>
                <w:u w:val="single"/>
              </w:rPr>
            </w:pPr>
          </w:p>
        </w:tc>
      </w:tr>
      <w:tr w:rsidR="005B6F76" w14:paraId="0A2FB1B1" w14:textId="77777777" w:rsidTr="00964B2D">
        <w:trPr>
          <w:trHeight w:val="847"/>
        </w:trPr>
        <w:tc>
          <w:tcPr>
            <w:tcW w:w="3756" w:type="dxa"/>
          </w:tcPr>
          <w:p w14:paraId="586FD45E" w14:textId="77777777" w:rsidR="005B6F76" w:rsidRDefault="005B6F76" w:rsidP="00662EA6">
            <w:pPr>
              <w:rPr>
                <w:smallCaps/>
                <w:sz w:val="32"/>
                <w:u w:val="single"/>
              </w:rPr>
            </w:pPr>
          </w:p>
        </w:tc>
        <w:tc>
          <w:tcPr>
            <w:tcW w:w="2977" w:type="dxa"/>
          </w:tcPr>
          <w:p w14:paraId="55330452" w14:textId="77777777" w:rsidR="005B6F76" w:rsidRDefault="005B6F76" w:rsidP="00662EA6">
            <w:pPr>
              <w:rPr>
                <w:smallCaps/>
                <w:sz w:val="32"/>
                <w:u w:val="single"/>
              </w:rPr>
            </w:pPr>
          </w:p>
        </w:tc>
        <w:tc>
          <w:tcPr>
            <w:tcW w:w="2551" w:type="dxa"/>
          </w:tcPr>
          <w:p w14:paraId="2139A664" w14:textId="77777777" w:rsidR="005B6F76" w:rsidRDefault="005B6F76" w:rsidP="00662EA6">
            <w:pPr>
              <w:rPr>
                <w:smallCaps/>
                <w:sz w:val="32"/>
                <w:u w:val="single"/>
              </w:rPr>
            </w:pPr>
          </w:p>
        </w:tc>
        <w:tc>
          <w:tcPr>
            <w:tcW w:w="2977" w:type="dxa"/>
          </w:tcPr>
          <w:p w14:paraId="3BB113AF" w14:textId="77777777" w:rsidR="005B6F76" w:rsidRDefault="005B6F76" w:rsidP="00662EA6">
            <w:pPr>
              <w:rPr>
                <w:smallCaps/>
                <w:sz w:val="32"/>
                <w:u w:val="single"/>
              </w:rPr>
            </w:pPr>
          </w:p>
        </w:tc>
        <w:tc>
          <w:tcPr>
            <w:tcW w:w="2693" w:type="dxa"/>
          </w:tcPr>
          <w:p w14:paraId="134CF3BF" w14:textId="77777777" w:rsidR="005B6F76" w:rsidRDefault="005B6F76" w:rsidP="00662EA6">
            <w:pPr>
              <w:rPr>
                <w:smallCaps/>
                <w:sz w:val="32"/>
                <w:u w:val="single"/>
              </w:rPr>
            </w:pPr>
          </w:p>
        </w:tc>
      </w:tr>
      <w:tr w:rsidR="005B6F76" w14:paraId="47172FD1" w14:textId="77777777" w:rsidTr="00964B2D">
        <w:trPr>
          <w:trHeight w:val="829"/>
        </w:trPr>
        <w:tc>
          <w:tcPr>
            <w:tcW w:w="3756" w:type="dxa"/>
          </w:tcPr>
          <w:p w14:paraId="62C09BD4" w14:textId="77777777" w:rsidR="005B6F76" w:rsidRDefault="005B6F76" w:rsidP="00662EA6">
            <w:pPr>
              <w:rPr>
                <w:smallCaps/>
                <w:sz w:val="32"/>
                <w:u w:val="single"/>
              </w:rPr>
            </w:pPr>
          </w:p>
        </w:tc>
        <w:tc>
          <w:tcPr>
            <w:tcW w:w="2977" w:type="dxa"/>
          </w:tcPr>
          <w:p w14:paraId="12270DA1" w14:textId="77777777" w:rsidR="005B6F76" w:rsidRDefault="005B6F76" w:rsidP="00662EA6">
            <w:pPr>
              <w:rPr>
                <w:smallCaps/>
                <w:sz w:val="32"/>
                <w:u w:val="single"/>
              </w:rPr>
            </w:pPr>
          </w:p>
        </w:tc>
        <w:tc>
          <w:tcPr>
            <w:tcW w:w="2551" w:type="dxa"/>
          </w:tcPr>
          <w:p w14:paraId="7F428565" w14:textId="77777777" w:rsidR="005B6F76" w:rsidRDefault="005B6F76" w:rsidP="00662EA6">
            <w:pPr>
              <w:rPr>
                <w:smallCaps/>
                <w:sz w:val="32"/>
                <w:u w:val="single"/>
              </w:rPr>
            </w:pPr>
          </w:p>
        </w:tc>
        <w:tc>
          <w:tcPr>
            <w:tcW w:w="2977" w:type="dxa"/>
          </w:tcPr>
          <w:p w14:paraId="36045E77" w14:textId="77777777" w:rsidR="005B6F76" w:rsidRDefault="005B6F76" w:rsidP="00662EA6">
            <w:pPr>
              <w:rPr>
                <w:smallCaps/>
                <w:sz w:val="32"/>
                <w:u w:val="single"/>
              </w:rPr>
            </w:pPr>
          </w:p>
        </w:tc>
        <w:tc>
          <w:tcPr>
            <w:tcW w:w="2693" w:type="dxa"/>
          </w:tcPr>
          <w:p w14:paraId="60A8CEEC" w14:textId="77777777" w:rsidR="005B6F76" w:rsidRDefault="005B6F76" w:rsidP="00662EA6">
            <w:pPr>
              <w:rPr>
                <w:smallCaps/>
                <w:sz w:val="32"/>
                <w:u w:val="single"/>
              </w:rPr>
            </w:pPr>
          </w:p>
        </w:tc>
      </w:tr>
    </w:tbl>
    <w:p w14:paraId="5F9236F8" w14:textId="77777777" w:rsidR="00B766FC" w:rsidRDefault="00B766FC" w:rsidP="00DE1B76">
      <w:pPr>
        <w:rPr>
          <w:smallCaps/>
          <w:sz w:val="28"/>
          <w:u w:val="single"/>
        </w:rPr>
      </w:pPr>
    </w:p>
    <w:p w14:paraId="18B2443B" w14:textId="0FC08870" w:rsidR="00B766FC" w:rsidRDefault="00B766FC" w:rsidP="00D31702">
      <w:pPr>
        <w:rPr>
          <w:b/>
          <w:sz w:val="24"/>
        </w:rPr>
      </w:pPr>
    </w:p>
    <w:p w14:paraId="09F05BFC" w14:textId="18075BFC" w:rsidR="00B766FC" w:rsidRPr="000D7F06" w:rsidRDefault="00B766FC" w:rsidP="00B766FC">
      <w:pPr>
        <w:pBdr>
          <w:top w:val="single" w:sz="4" w:space="1" w:color="auto"/>
          <w:left w:val="single" w:sz="4" w:space="4" w:color="auto"/>
          <w:bottom w:val="single" w:sz="4" w:space="1" w:color="auto"/>
          <w:right w:val="single" w:sz="4" w:space="4" w:color="auto"/>
        </w:pBdr>
        <w:jc w:val="center"/>
        <w:rPr>
          <w:b/>
          <w:smallCaps/>
          <w:sz w:val="28"/>
          <w:szCs w:val="28"/>
        </w:rPr>
      </w:pPr>
      <w:r w:rsidRPr="000D7F06">
        <w:rPr>
          <w:b/>
          <w:smallCaps/>
          <w:sz w:val="32"/>
        </w:rPr>
        <w:lastRenderedPageBreak/>
        <w:t>Critère</w:t>
      </w:r>
      <w:r w:rsidR="006141E2" w:rsidRPr="000D7F06">
        <w:rPr>
          <w:b/>
          <w:smallCaps/>
          <w:sz w:val="32"/>
        </w:rPr>
        <w:t xml:space="preserve"> technique </w:t>
      </w:r>
      <w:r w:rsidRPr="000D7F06">
        <w:rPr>
          <w:b/>
          <w:smallCaps/>
          <w:sz w:val="32"/>
        </w:rPr>
        <w:t>2.3 –  qualité de la pro</w:t>
      </w:r>
      <w:r w:rsidR="009C6E4E" w:rsidRPr="000D7F06">
        <w:rPr>
          <w:b/>
          <w:smallCaps/>
          <w:sz w:val="32"/>
        </w:rPr>
        <w:t>cédure de gestion des visites,</w:t>
      </w:r>
      <w:r w:rsidRPr="000D7F06">
        <w:rPr>
          <w:b/>
          <w:smallCaps/>
          <w:sz w:val="32"/>
        </w:rPr>
        <w:t xml:space="preserve"> des pannes</w:t>
      </w:r>
      <w:r w:rsidR="009C6E4E" w:rsidRPr="000D7F06">
        <w:rPr>
          <w:b/>
          <w:smallCaps/>
          <w:sz w:val="32"/>
        </w:rPr>
        <w:t>,</w:t>
      </w:r>
      <w:r w:rsidR="00DC44A1" w:rsidRPr="000D7F06">
        <w:rPr>
          <w:b/>
          <w:smallCaps/>
          <w:sz w:val="28"/>
          <w:szCs w:val="28"/>
        </w:rPr>
        <w:t xml:space="preserve"> DES MOYENS TECHNIQUES</w:t>
      </w:r>
      <w:r w:rsidR="009C6E4E" w:rsidRPr="000D7F06">
        <w:rPr>
          <w:b/>
          <w:smallCaps/>
          <w:sz w:val="28"/>
          <w:szCs w:val="28"/>
        </w:rPr>
        <w:t xml:space="preserve"> ET CONTROLE </w:t>
      </w:r>
      <w:r w:rsidR="003E7EB1" w:rsidRPr="000D7F06">
        <w:rPr>
          <w:b/>
          <w:smallCaps/>
          <w:sz w:val="28"/>
          <w:szCs w:val="28"/>
        </w:rPr>
        <w:t>DU SUIVI</w:t>
      </w:r>
      <w:r w:rsidR="00E80D9B" w:rsidRPr="000D7F06">
        <w:rPr>
          <w:b/>
          <w:smallCaps/>
          <w:sz w:val="28"/>
          <w:szCs w:val="28"/>
        </w:rPr>
        <w:t xml:space="preserve"> D’</w:t>
      </w:r>
      <w:r w:rsidR="009C6E4E" w:rsidRPr="000D7F06">
        <w:rPr>
          <w:b/>
          <w:smallCaps/>
          <w:sz w:val="28"/>
          <w:szCs w:val="28"/>
        </w:rPr>
        <w:t>EXECUTION ET DE RESTITUTION</w:t>
      </w:r>
      <w:r w:rsidR="00105C91" w:rsidRPr="000D7F06">
        <w:rPr>
          <w:b/>
          <w:smallCaps/>
          <w:sz w:val="28"/>
          <w:szCs w:val="28"/>
        </w:rPr>
        <w:t> : 10</w:t>
      </w:r>
      <w:r w:rsidRPr="000D7F06">
        <w:rPr>
          <w:b/>
          <w:smallCaps/>
          <w:sz w:val="28"/>
          <w:szCs w:val="28"/>
        </w:rPr>
        <w:t>%</w:t>
      </w:r>
    </w:p>
    <w:p w14:paraId="65059023" w14:textId="77777777" w:rsidR="00B766FC" w:rsidRPr="000D7F06" w:rsidRDefault="00B766FC" w:rsidP="00D31702">
      <w:pPr>
        <w:rPr>
          <w:b/>
          <w:sz w:val="24"/>
        </w:rPr>
      </w:pPr>
    </w:p>
    <w:p w14:paraId="21777465" w14:textId="77777777" w:rsidR="00B766FC" w:rsidRPr="000D7F06" w:rsidRDefault="00B766FC" w:rsidP="00D31702">
      <w:pPr>
        <w:rPr>
          <w:b/>
          <w:sz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3230"/>
        <w:gridCol w:w="9064"/>
      </w:tblGrid>
      <w:tr w:rsidR="00DC44A1" w:rsidRPr="000D7F06" w14:paraId="1D53FE30" w14:textId="77777777" w:rsidTr="0065180F">
        <w:tc>
          <w:tcPr>
            <w:tcW w:w="1980" w:type="dxa"/>
            <w:vMerge w:val="restart"/>
            <w:shd w:val="clear" w:color="auto" w:fill="95B3D7" w:themeFill="accent1" w:themeFillTint="99"/>
          </w:tcPr>
          <w:p w14:paraId="7EB90CD2" w14:textId="77777777" w:rsidR="00DC44A1" w:rsidRPr="000D7F06" w:rsidRDefault="00DC44A1" w:rsidP="00022E9E">
            <w:pPr>
              <w:rPr>
                <w:rFonts w:ascii="Book Antiqua" w:hAnsi="Book Antiqua"/>
                <w:sz w:val="22"/>
                <w:szCs w:val="22"/>
              </w:rPr>
            </w:pPr>
          </w:p>
          <w:p w14:paraId="2B2A4C8C" w14:textId="77777777" w:rsidR="0065180F" w:rsidRPr="000D7F06" w:rsidRDefault="0065180F" w:rsidP="00022E9E">
            <w:pPr>
              <w:rPr>
                <w:rFonts w:ascii="Book Antiqua" w:hAnsi="Book Antiqua"/>
                <w:b/>
                <w:sz w:val="22"/>
                <w:szCs w:val="22"/>
              </w:rPr>
            </w:pPr>
          </w:p>
          <w:p w14:paraId="4A951EBB" w14:textId="77777777" w:rsidR="0065180F" w:rsidRPr="000D7F06" w:rsidRDefault="0065180F" w:rsidP="00022E9E">
            <w:pPr>
              <w:rPr>
                <w:rFonts w:ascii="Book Antiqua" w:hAnsi="Book Antiqua"/>
                <w:b/>
                <w:sz w:val="22"/>
                <w:szCs w:val="22"/>
              </w:rPr>
            </w:pPr>
          </w:p>
          <w:p w14:paraId="11C57533" w14:textId="77777777" w:rsidR="0065180F" w:rsidRPr="000D7F06" w:rsidRDefault="0065180F" w:rsidP="00022E9E">
            <w:pPr>
              <w:rPr>
                <w:rFonts w:ascii="Book Antiqua" w:hAnsi="Book Antiqua"/>
                <w:b/>
                <w:sz w:val="22"/>
                <w:szCs w:val="22"/>
              </w:rPr>
            </w:pPr>
          </w:p>
          <w:p w14:paraId="7F99CE1F" w14:textId="77777777" w:rsidR="0065180F" w:rsidRPr="000D7F06" w:rsidRDefault="0065180F" w:rsidP="00022E9E">
            <w:pPr>
              <w:rPr>
                <w:rFonts w:ascii="Book Antiqua" w:hAnsi="Book Antiqua"/>
                <w:b/>
                <w:sz w:val="22"/>
                <w:szCs w:val="22"/>
              </w:rPr>
            </w:pPr>
          </w:p>
          <w:p w14:paraId="7FAD2114" w14:textId="77777777" w:rsidR="0065180F" w:rsidRPr="000D7F06" w:rsidRDefault="0065180F" w:rsidP="00022E9E">
            <w:pPr>
              <w:rPr>
                <w:rFonts w:ascii="Book Antiqua" w:hAnsi="Book Antiqua"/>
                <w:b/>
                <w:sz w:val="22"/>
                <w:szCs w:val="22"/>
              </w:rPr>
            </w:pPr>
          </w:p>
          <w:p w14:paraId="7D510DB7" w14:textId="77777777" w:rsidR="0065180F" w:rsidRPr="000D7F06" w:rsidRDefault="0065180F" w:rsidP="00022E9E">
            <w:pPr>
              <w:rPr>
                <w:rFonts w:ascii="Book Antiqua" w:hAnsi="Book Antiqua"/>
                <w:b/>
                <w:sz w:val="22"/>
                <w:szCs w:val="22"/>
              </w:rPr>
            </w:pPr>
          </w:p>
          <w:p w14:paraId="68598E0A" w14:textId="77777777" w:rsidR="0065180F" w:rsidRPr="000D7F06" w:rsidRDefault="0065180F" w:rsidP="00022E9E">
            <w:pPr>
              <w:rPr>
                <w:rFonts w:ascii="Book Antiqua" w:hAnsi="Book Antiqua"/>
                <w:b/>
                <w:sz w:val="22"/>
                <w:szCs w:val="22"/>
              </w:rPr>
            </w:pPr>
          </w:p>
          <w:p w14:paraId="11274A4F" w14:textId="77777777" w:rsidR="0065180F" w:rsidRPr="000D7F06" w:rsidRDefault="0065180F" w:rsidP="00022E9E">
            <w:pPr>
              <w:rPr>
                <w:rFonts w:ascii="Book Antiqua" w:hAnsi="Book Antiqua"/>
                <w:b/>
                <w:sz w:val="22"/>
                <w:szCs w:val="22"/>
              </w:rPr>
            </w:pPr>
          </w:p>
          <w:p w14:paraId="499E0D5E" w14:textId="77777777" w:rsidR="0065180F" w:rsidRPr="000D7F06" w:rsidRDefault="0065180F" w:rsidP="00022E9E">
            <w:pPr>
              <w:rPr>
                <w:rFonts w:ascii="Book Antiqua" w:hAnsi="Book Antiqua"/>
                <w:b/>
                <w:sz w:val="22"/>
                <w:szCs w:val="22"/>
              </w:rPr>
            </w:pPr>
          </w:p>
          <w:p w14:paraId="2631C089" w14:textId="77777777" w:rsidR="0065180F" w:rsidRPr="000D7F06" w:rsidRDefault="0065180F" w:rsidP="00022E9E">
            <w:pPr>
              <w:rPr>
                <w:rFonts w:ascii="Book Antiqua" w:hAnsi="Book Antiqua"/>
                <w:b/>
                <w:sz w:val="22"/>
                <w:szCs w:val="22"/>
              </w:rPr>
            </w:pPr>
          </w:p>
          <w:p w14:paraId="61C5177D" w14:textId="77777777" w:rsidR="0065180F" w:rsidRPr="000D7F06" w:rsidRDefault="0065180F" w:rsidP="00022E9E">
            <w:pPr>
              <w:rPr>
                <w:rFonts w:ascii="Book Antiqua" w:hAnsi="Book Antiqua"/>
                <w:b/>
                <w:sz w:val="22"/>
                <w:szCs w:val="22"/>
              </w:rPr>
            </w:pPr>
          </w:p>
          <w:p w14:paraId="18C006E0" w14:textId="77777777" w:rsidR="0065180F" w:rsidRPr="000D7F06" w:rsidRDefault="0065180F" w:rsidP="00022E9E">
            <w:pPr>
              <w:rPr>
                <w:rFonts w:ascii="Book Antiqua" w:hAnsi="Book Antiqua"/>
                <w:b/>
                <w:sz w:val="22"/>
                <w:szCs w:val="22"/>
              </w:rPr>
            </w:pPr>
          </w:p>
          <w:p w14:paraId="1C2DD518" w14:textId="61230D3F" w:rsidR="00DC44A1" w:rsidRPr="000D7F06" w:rsidRDefault="00DC44A1" w:rsidP="00022E9E">
            <w:pPr>
              <w:rPr>
                <w:rFonts w:ascii="Book Antiqua" w:hAnsi="Book Antiqua"/>
                <w:b/>
                <w:sz w:val="22"/>
                <w:szCs w:val="22"/>
              </w:rPr>
            </w:pPr>
            <w:r w:rsidRPr="000D7F06">
              <w:rPr>
                <w:rFonts w:ascii="Book Antiqua" w:hAnsi="Book Antiqua"/>
                <w:b/>
                <w:sz w:val="22"/>
                <w:szCs w:val="22"/>
              </w:rPr>
              <w:t xml:space="preserve">VISITE DE </w:t>
            </w:r>
          </w:p>
          <w:p w14:paraId="2554B67D" w14:textId="77777777" w:rsidR="00DC44A1" w:rsidRPr="000D7F06" w:rsidRDefault="00DC44A1" w:rsidP="00022E9E">
            <w:pPr>
              <w:rPr>
                <w:rFonts w:ascii="Book Antiqua" w:hAnsi="Book Antiqua"/>
                <w:b/>
                <w:sz w:val="22"/>
                <w:szCs w:val="22"/>
              </w:rPr>
            </w:pPr>
            <w:r w:rsidRPr="000D7F06">
              <w:rPr>
                <w:rFonts w:ascii="Book Antiqua" w:hAnsi="Book Antiqua"/>
                <w:b/>
                <w:sz w:val="22"/>
                <w:szCs w:val="22"/>
              </w:rPr>
              <w:t>MAINTENANCE</w:t>
            </w:r>
          </w:p>
          <w:p w14:paraId="3DE998CD" w14:textId="77777777" w:rsidR="00DC44A1" w:rsidRPr="000D7F06" w:rsidRDefault="00DC44A1" w:rsidP="00022E9E">
            <w:pPr>
              <w:rPr>
                <w:rFonts w:ascii="Book Antiqua" w:hAnsi="Book Antiqua"/>
                <w:b/>
                <w:sz w:val="22"/>
                <w:szCs w:val="22"/>
              </w:rPr>
            </w:pPr>
            <w:r w:rsidRPr="000D7F06">
              <w:rPr>
                <w:rFonts w:ascii="Book Antiqua" w:hAnsi="Book Antiqua"/>
                <w:b/>
                <w:sz w:val="22"/>
                <w:szCs w:val="22"/>
              </w:rPr>
              <w:t>PREVENTIVE</w:t>
            </w:r>
          </w:p>
          <w:p w14:paraId="6708431E" w14:textId="77777777" w:rsidR="00DC44A1" w:rsidRPr="000D7F06" w:rsidRDefault="00DC44A1" w:rsidP="00182C7B">
            <w:pPr>
              <w:rPr>
                <w:rFonts w:ascii="Book Antiqua" w:hAnsi="Book Antiqua"/>
                <w:sz w:val="22"/>
                <w:szCs w:val="22"/>
              </w:rPr>
            </w:pPr>
          </w:p>
          <w:p w14:paraId="4303CF35" w14:textId="77777777" w:rsidR="00DC44A1" w:rsidRPr="000D7F06" w:rsidRDefault="00DC44A1" w:rsidP="00182C7B">
            <w:pPr>
              <w:rPr>
                <w:rFonts w:ascii="Book Antiqua" w:hAnsi="Book Antiqua"/>
                <w:sz w:val="22"/>
                <w:szCs w:val="22"/>
              </w:rPr>
            </w:pPr>
          </w:p>
          <w:p w14:paraId="04310105" w14:textId="77777777" w:rsidR="00DC44A1" w:rsidRPr="000D7F06" w:rsidRDefault="00DC44A1" w:rsidP="00182C7B">
            <w:pPr>
              <w:rPr>
                <w:rFonts w:ascii="Book Antiqua" w:hAnsi="Book Antiqua"/>
                <w:sz w:val="22"/>
                <w:szCs w:val="22"/>
              </w:rPr>
            </w:pPr>
          </w:p>
          <w:p w14:paraId="6700CB58" w14:textId="77777777" w:rsidR="00DC44A1" w:rsidRPr="000D7F06" w:rsidRDefault="00DC44A1" w:rsidP="00182C7B">
            <w:pPr>
              <w:rPr>
                <w:rFonts w:ascii="Book Antiqua" w:hAnsi="Book Antiqua"/>
                <w:sz w:val="22"/>
                <w:szCs w:val="22"/>
              </w:rPr>
            </w:pPr>
          </w:p>
          <w:p w14:paraId="2485E775" w14:textId="77777777" w:rsidR="00DC44A1" w:rsidRPr="000D7F06" w:rsidRDefault="00DC44A1" w:rsidP="00182C7B">
            <w:pPr>
              <w:rPr>
                <w:rFonts w:ascii="Book Antiqua" w:hAnsi="Book Antiqua"/>
                <w:sz w:val="22"/>
                <w:szCs w:val="22"/>
              </w:rPr>
            </w:pPr>
          </w:p>
          <w:p w14:paraId="400D29FA" w14:textId="77777777" w:rsidR="00DC44A1" w:rsidRPr="000D7F06" w:rsidRDefault="00DC44A1" w:rsidP="00182C7B">
            <w:pPr>
              <w:rPr>
                <w:rFonts w:ascii="Book Antiqua" w:hAnsi="Book Antiqua"/>
                <w:sz w:val="22"/>
                <w:szCs w:val="22"/>
              </w:rPr>
            </w:pPr>
          </w:p>
          <w:p w14:paraId="541037AE" w14:textId="77777777" w:rsidR="00DC44A1" w:rsidRPr="000D7F06" w:rsidRDefault="00DC44A1" w:rsidP="00182C7B">
            <w:pPr>
              <w:rPr>
                <w:rFonts w:ascii="Book Antiqua" w:hAnsi="Book Antiqua"/>
                <w:sz w:val="22"/>
                <w:szCs w:val="22"/>
              </w:rPr>
            </w:pPr>
          </w:p>
          <w:p w14:paraId="0D350294" w14:textId="77777777" w:rsidR="00DC44A1" w:rsidRPr="000D7F06" w:rsidRDefault="00DC44A1" w:rsidP="00182C7B">
            <w:pPr>
              <w:rPr>
                <w:rFonts w:ascii="Book Antiqua" w:hAnsi="Book Antiqua"/>
                <w:sz w:val="22"/>
                <w:szCs w:val="22"/>
              </w:rPr>
            </w:pPr>
          </w:p>
          <w:p w14:paraId="45B09E9D" w14:textId="77777777" w:rsidR="00DC44A1" w:rsidRPr="000D7F06" w:rsidRDefault="00DC44A1" w:rsidP="00182C7B">
            <w:pPr>
              <w:rPr>
                <w:rFonts w:ascii="Book Antiqua" w:hAnsi="Book Antiqua"/>
                <w:sz w:val="22"/>
                <w:szCs w:val="22"/>
              </w:rPr>
            </w:pPr>
          </w:p>
          <w:p w14:paraId="23C1C561" w14:textId="77777777" w:rsidR="00DC44A1" w:rsidRPr="000D7F06" w:rsidRDefault="00DC44A1" w:rsidP="00182C7B">
            <w:pPr>
              <w:rPr>
                <w:rFonts w:ascii="Book Antiqua" w:hAnsi="Book Antiqua"/>
                <w:sz w:val="22"/>
                <w:szCs w:val="22"/>
              </w:rPr>
            </w:pPr>
          </w:p>
          <w:p w14:paraId="5BBDD3A2" w14:textId="77777777" w:rsidR="00DC44A1" w:rsidRPr="000D7F06" w:rsidRDefault="00DC44A1" w:rsidP="00182C7B">
            <w:pPr>
              <w:rPr>
                <w:rFonts w:ascii="Book Antiqua" w:hAnsi="Book Antiqua"/>
                <w:sz w:val="22"/>
                <w:szCs w:val="22"/>
              </w:rPr>
            </w:pPr>
          </w:p>
          <w:p w14:paraId="1C6CCCF0" w14:textId="77777777" w:rsidR="00DC44A1" w:rsidRPr="000D7F06" w:rsidRDefault="00DC44A1" w:rsidP="00182C7B">
            <w:pPr>
              <w:rPr>
                <w:rFonts w:ascii="Book Antiqua" w:hAnsi="Book Antiqua"/>
                <w:sz w:val="22"/>
                <w:szCs w:val="22"/>
              </w:rPr>
            </w:pPr>
          </w:p>
          <w:p w14:paraId="14FED9EC" w14:textId="77777777" w:rsidR="00DC44A1" w:rsidRPr="000D7F06" w:rsidRDefault="00DC44A1" w:rsidP="00182C7B">
            <w:pPr>
              <w:rPr>
                <w:rFonts w:ascii="Book Antiqua" w:hAnsi="Book Antiqua"/>
                <w:sz w:val="22"/>
                <w:szCs w:val="22"/>
              </w:rPr>
            </w:pPr>
          </w:p>
          <w:p w14:paraId="0FFAF832" w14:textId="77777777" w:rsidR="00DC44A1" w:rsidRPr="000D7F06" w:rsidRDefault="00DC44A1" w:rsidP="00182C7B">
            <w:pPr>
              <w:rPr>
                <w:rFonts w:ascii="Book Antiqua" w:hAnsi="Book Antiqua"/>
                <w:sz w:val="22"/>
                <w:szCs w:val="22"/>
              </w:rPr>
            </w:pPr>
          </w:p>
          <w:p w14:paraId="2A105841" w14:textId="77777777" w:rsidR="00DC44A1" w:rsidRPr="000D7F06" w:rsidRDefault="00DC44A1" w:rsidP="00182C7B">
            <w:pPr>
              <w:rPr>
                <w:rFonts w:ascii="Book Antiqua" w:hAnsi="Book Antiqua"/>
                <w:sz w:val="22"/>
                <w:szCs w:val="22"/>
              </w:rPr>
            </w:pPr>
          </w:p>
          <w:p w14:paraId="50167108" w14:textId="77777777" w:rsidR="00DC44A1" w:rsidRPr="000D7F06" w:rsidRDefault="00DC44A1" w:rsidP="00182C7B">
            <w:pPr>
              <w:rPr>
                <w:rFonts w:ascii="Book Antiqua" w:hAnsi="Book Antiqua"/>
                <w:sz w:val="22"/>
                <w:szCs w:val="22"/>
              </w:rPr>
            </w:pPr>
          </w:p>
          <w:p w14:paraId="07FB1B53" w14:textId="77777777" w:rsidR="00DC44A1" w:rsidRPr="000D7F06" w:rsidRDefault="00DC44A1" w:rsidP="00182C7B">
            <w:pPr>
              <w:rPr>
                <w:rFonts w:ascii="Book Antiqua" w:hAnsi="Book Antiqua"/>
                <w:sz w:val="22"/>
                <w:szCs w:val="22"/>
              </w:rPr>
            </w:pPr>
          </w:p>
          <w:p w14:paraId="4753E358" w14:textId="77777777" w:rsidR="00DC44A1" w:rsidRPr="000D7F06" w:rsidRDefault="00DC44A1" w:rsidP="00182C7B">
            <w:pPr>
              <w:rPr>
                <w:rFonts w:ascii="Book Antiqua" w:hAnsi="Book Antiqua"/>
                <w:sz w:val="22"/>
                <w:szCs w:val="22"/>
              </w:rPr>
            </w:pPr>
          </w:p>
          <w:p w14:paraId="7845768A" w14:textId="77777777" w:rsidR="00DC44A1" w:rsidRPr="000D7F06" w:rsidRDefault="00DC44A1" w:rsidP="00182C7B">
            <w:pPr>
              <w:rPr>
                <w:rFonts w:ascii="Book Antiqua" w:hAnsi="Book Antiqua"/>
                <w:sz w:val="22"/>
                <w:szCs w:val="22"/>
              </w:rPr>
            </w:pPr>
          </w:p>
          <w:p w14:paraId="1BE18897" w14:textId="77777777" w:rsidR="00DC44A1" w:rsidRPr="000D7F06" w:rsidRDefault="00DC44A1" w:rsidP="00182C7B">
            <w:pPr>
              <w:rPr>
                <w:rFonts w:ascii="Book Antiqua" w:hAnsi="Book Antiqua"/>
                <w:sz w:val="22"/>
                <w:szCs w:val="22"/>
              </w:rPr>
            </w:pPr>
          </w:p>
          <w:p w14:paraId="3641D775" w14:textId="77777777" w:rsidR="00DC44A1" w:rsidRPr="000D7F06" w:rsidRDefault="00DC44A1" w:rsidP="00182C7B">
            <w:pPr>
              <w:rPr>
                <w:rFonts w:ascii="Book Antiqua" w:hAnsi="Book Antiqua"/>
                <w:sz w:val="22"/>
                <w:szCs w:val="22"/>
              </w:rPr>
            </w:pPr>
          </w:p>
          <w:p w14:paraId="16F36BBD" w14:textId="77777777" w:rsidR="00DC44A1" w:rsidRPr="000D7F06" w:rsidRDefault="00DC44A1" w:rsidP="00182C7B">
            <w:pPr>
              <w:rPr>
                <w:rFonts w:ascii="Book Antiqua" w:hAnsi="Book Antiqua"/>
                <w:sz w:val="22"/>
                <w:szCs w:val="22"/>
              </w:rPr>
            </w:pPr>
          </w:p>
          <w:p w14:paraId="1378E909" w14:textId="77777777" w:rsidR="00DC44A1" w:rsidRPr="000D7F06" w:rsidRDefault="00DC44A1" w:rsidP="00182C7B">
            <w:pPr>
              <w:rPr>
                <w:rFonts w:ascii="Book Antiqua" w:hAnsi="Book Antiqua"/>
                <w:sz w:val="22"/>
                <w:szCs w:val="22"/>
              </w:rPr>
            </w:pPr>
          </w:p>
          <w:p w14:paraId="4597BD93" w14:textId="77777777" w:rsidR="00DC44A1" w:rsidRPr="000D7F06" w:rsidRDefault="00DC44A1" w:rsidP="00182C7B">
            <w:pPr>
              <w:rPr>
                <w:rFonts w:ascii="Book Antiqua" w:hAnsi="Book Antiqua"/>
                <w:sz w:val="22"/>
                <w:szCs w:val="22"/>
              </w:rPr>
            </w:pPr>
          </w:p>
        </w:tc>
        <w:tc>
          <w:tcPr>
            <w:tcW w:w="3231" w:type="dxa"/>
            <w:shd w:val="clear" w:color="auto" w:fill="95B3D7" w:themeFill="accent1" w:themeFillTint="99"/>
          </w:tcPr>
          <w:p w14:paraId="695086B8" w14:textId="77777777" w:rsidR="00DC44A1" w:rsidRPr="000D7F06" w:rsidRDefault="00DC44A1" w:rsidP="00022E9E">
            <w:pPr>
              <w:rPr>
                <w:rFonts w:ascii="Book Antiqua" w:hAnsi="Book Antiqua"/>
                <w:sz w:val="22"/>
                <w:szCs w:val="22"/>
              </w:rPr>
            </w:pPr>
          </w:p>
          <w:p w14:paraId="514D2446" w14:textId="77777777" w:rsidR="00DC44A1" w:rsidRPr="000D7F06" w:rsidRDefault="00DC44A1" w:rsidP="00022E9E">
            <w:pPr>
              <w:jc w:val="center"/>
              <w:rPr>
                <w:rFonts w:ascii="Book Antiqua" w:hAnsi="Book Antiqua"/>
                <w:b/>
                <w:sz w:val="22"/>
                <w:szCs w:val="22"/>
              </w:rPr>
            </w:pPr>
            <w:r w:rsidRPr="000D7F06">
              <w:rPr>
                <w:rFonts w:ascii="Book Antiqua" w:hAnsi="Book Antiqua"/>
                <w:b/>
                <w:sz w:val="22"/>
                <w:szCs w:val="22"/>
              </w:rPr>
              <w:t>TYPES DE MAINTENANCE</w:t>
            </w:r>
          </w:p>
          <w:p w14:paraId="17756CB2" w14:textId="784A5049" w:rsidR="00DC44A1" w:rsidRPr="000D7F06" w:rsidRDefault="00DC44A1" w:rsidP="00C4021D">
            <w:pPr>
              <w:jc w:val="center"/>
              <w:rPr>
                <w:rFonts w:ascii="Book Antiqua" w:hAnsi="Book Antiqua"/>
                <w:b/>
                <w:sz w:val="22"/>
                <w:szCs w:val="22"/>
              </w:rPr>
            </w:pPr>
          </w:p>
        </w:tc>
        <w:tc>
          <w:tcPr>
            <w:tcW w:w="9072" w:type="dxa"/>
            <w:shd w:val="clear" w:color="auto" w:fill="95B3D7" w:themeFill="accent1" w:themeFillTint="99"/>
          </w:tcPr>
          <w:p w14:paraId="0ED7A549" w14:textId="77777777" w:rsidR="00DC44A1" w:rsidRPr="000D7F06" w:rsidRDefault="00DC44A1" w:rsidP="00022E9E">
            <w:pPr>
              <w:rPr>
                <w:rFonts w:ascii="Book Antiqua" w:hAnsi="Book Antiqua"/>
                <w:sz w:val="22"/>
                <w:szCs w:val="22"/>
              </w:rPr>
            </w:pPr>
          </w:p>
          <w:p w14:paraId="01EC92FA" w14:textId="3A2ED001" w:rsidR="00DC44A1" w:rsidRPr="000D7F06" w:rsidRDefault="00DC44A1" w:rsidP="00022E9E">
            <w:pPr>
              <w:jc w:val="center"/>
              <w:rPr>
                <w:rFonts w:ascii="Book Antiqua" w:hAnsi="Book Antiqua"/>
                <w:b/>
                <w:sz w:val="22"/>
                <w:szCs w:val="22"/>
              </w:rPr>
            </w:pPr>
            <w:r w:rsidRPr="000D7F06">
              <w:rPr>
                <w:rFonts w:ascii="Book Antiqua" w:hAnsi="Book Antiqua"/>
                <w:b/>
                <w:sz w:val="22"/>
                <w:szCs w:val="22"/>
              </w:rPr>
              <w:t xml:space="preserve">LE CANDIDAT PRECISE LES PROCEDURES PROPOSEES </w:t>
            </w:r>
            <w:r w:rsidR="0065180F" w:rsidRPr="000D7F06">
              <w:rPr>
                <w:rFonts w:ascii="Book Antiqua" w:hAnsi="Book Antiqua"/>
                <w:b/>
                <w:sz w:val="22"/>
                <w:szCs w:val="22"/>
              </w:rPr>
              <w:t>PAR TYPE DE MAINTENANCE</w:t>
            </w:r>
          </w:p>
          <w:p w14:paraId="6BCF2FCC" w14:textId="30EE9A52" w:rsidR="00DC44A1" w:rsidRPr="000D7F06" w:rsidRDefault="00DC44A1" w:rsidP="00022E9E">
            <w:pPr>
              <w:jc w:val="center"/>
              <w:rPr>
                <w:rFonts w:ascii="Book Antiqua" w:hAnsi="Book Antiqua"/>
                <w:b/>
                <w:sz w:val="22"/>
                <w:szCs w:val="22"/>
              </w:rPr>
            </w:pPr>
            <w:r w:rsidRPr="000D7F06">
              <w:rPr>
                <w:rFonts w:ascii="Book Antiqua" w:hAnsi="Book Antiqua"/>
                <w:b/>
                <w:sz w:val="22"/>
                <w:szCs w:val="22"/>
              </w:rPr>
              <w:t>(Procédures administratives et technique</w:t>
            </w:r>
            <w:r w:rsidR="0065180F" w:rsidRPr="000D7F06">
              <w:rPr>
                <w:rFonts w:ascii="Book Antiqua" w:hAnsi="Book Antiqua"/>
                <w:b/>
                <w:sz w:val="22"/>
                <w:szCs w:val="22"/>
              </w:rPr>
              <w:t>s</w:t>
            </w:r>
            <w:r w:rsidRPr="000D7F06">
              <w:rPr>
                <w:rFonts w:ascii="Book Antiqua" w:hAnsi="Book Antiqua"/>
                <w:b/>
                <w:sz w:val="22"/>
                <w:szCs w:val="22"/>
              </w:rPr>
              <w:t xml:space="preserve"> ainsi que les moyens utilisés)</w:t>
            </w:r>
          </w:p>
          <w:p w14:paraId="0669A10C" w14:textId="77777777" w:rsidR="00DC44A1" w:rsidRPr="000D7F06" w:rsidRDefault="00DC44A1" w:rsidP="00022E9E">
            <w:pPr>
              <w:jc w:val="center"/>
              <w:rPr>
                <w:rFonts w:ascii="Book Antiqua" w:hAnsi="Book Antiqua"/>
                <w:sz w:val="22"/>
                <w:szCs w:val="22"/>
              </w:rPr>
            </w:pPr>
          </w:p>
        </w:tc>
      </w:tr>
      <w:tr w:rsidR="00DC44A1" w:rsidRPr="000D7F06" w14:paraId="5E94D1E9" w14:textId="77777777" w:rsidTr="0065180F">
        <w:trPr>
          <w:trHeight w:val="4931"/>
        </w:trPr>
        <w:tc>
          <w:tcPr>
            <w:tcW w:w="1980" w:type="dxa"/>
            <w:vMerge/>
            <w:shd w:val="clear" w:color="auto" w:fill="auto"/>
          </w:tcPr>
          <w:p w14:paraId="385257B6" w14:textId="77777777" w:rsidR="00DC44A1" w:rsidRPr="000D7F06" w:rsidRDefault="00DC44A1" w:rsidP="00182C7B">
            <w:pPr>
              <w:rPr>
                <w:rFonts w:ascii="Book Antiqua" w:hAnsi="Book Antiqua"/>
                <w:sz w:val="22"/>
                <w:szCs w:val="22"/>
              </w:rPr>
            </w:pPr>
          </w:p>
        </w:tc>
        <w:tc>
          <w:tcPr>
            <w:tcW w:w="3231" w:type="dxa"/>
            <w:shd w:val="clear" w:color="auto" w:fill="DBE5F1" w:themeFill="accent1" w:themeFillTint="33"/>
          </w:tcPr>
          <w:p w14:paraId="448B5755" w14:textId="77777777" w:rsidR="0065180F" w:rsidRPr="000D7F06" w:rsidRDefault="0065180F" w:rsidP="00022E9E">
            <w:pPr>
              <w:rPr>
                <w:rFonts w:ascii="Book Antiqua" w:hAnsi="Book Antiqua"/>
                <w:sz w:val="22"/>
                <w:szCs w:val="22"/>
              </w:rPr>
            </w:pPr>
          </w:p>
          <w:p w14:paraId="5B9637C7" w14:textId="77777777" w:rsidR="0065180F" w:rsidRPr="000D7F06" w:rsidRDefault="0065180F" w:rsidP="00022E9E">
            <w:pPr>
              <w:rPr>
                <w:rFonts w:ascii="Book Antiqua" w:hAnsi="Book Antiqua"/>
                <w:sz w:val="22"/>
                <w:szCs w:val="22"/>
              </w:rPr>
            </w:pPr>
          </w:p>
          <w:p w14:paraId="311901E3" w14:textId="30A240A1" w:rsidR="00DC44A1" w:rsidRPr="000D7F06" w:rsidRDefault="00C4021D" w:rsidP="0065180F">
            <w:pPr>
              <w:jc w:val="center"/>
              <w:rPr>
                <w:rFonts w:ascii="Book Antiqua" w:hAnsi="Book Antiqua"/>
                <w:b/>
                <w:sz w:val="22"/>
                <w:szCs w:val="22"/>
              </w:rPr>
            </w:pPr>
            <w:r w:rsidRPr="000D7F06">
              <w:rPr>
                <w:rFonts w:ascii="Book Antiqua" w:hAnsi="Book Antiqua"/>
                <w:b/>
                <w:sz w:val="22"/>
                <w:szCs w:val="22"/>
              </w:rPr>
              <w:t>PREPARATION CHAUD</w:t>
            </w:r>
          </w:p>
          <w:p w14:paraId="317D707E" w14:textId="77777777" w:rsidR="00C4021D" w:rsidRPr="000D7F06" w:rsidRDefault="00C4021D" w:rsidP="00022E9E">
            <w:pPr>
              <w:rPr>
                <w:rFonts w:ascii="Book Antiqua" w:hAnsi="Book Antiqua"/>
                <w:sz w:val="22"/>
                <w:szCs w:val="22"/>
              </w:rPr>
            </w:pPr>
          </w:p>
          <w:p w14:paraId="301094F0" w14:textId="77777777" w:rsidR="00C4021D" w:rsidRPr="000D7F06" w:rsidRDefault="00C4021D" w:rsidP="00022E9E">
            <w:pPr>
              <w:rPr>
                <w:rFonts w:ascii="Book Antiqua" w:hAnsi="Book Antiqua"/>
                <w:sz w:val="22"/>
                <w:szCs w:val="22"/>
              </w:rPr>
            </w:pPr>
          </w:p>
          <w:p w14:paraId="1CDF2FD8" w14:textId="77777777" w:rsidR="00C4021D" w:rsidRPr="000D7F06" w:rsidRDefault="00C4021D" w:rsidP="00022E9E">
            <w:pPr>
              <w:rPr>
                <w:rFonts w:ascii="Book Antiqua" w:hAnsi="Book Antiqua"/>
                <w:sz w:val="22"/>
                <w:szCs w:val="22"/>
              </w:rPr>
            </w:pPr>
          </w:p>
          <w:p w14:paraId="2F32D07F" w14:textId="77777777" w:rsidR="00C4021D" w:rsidRPr="000D7F06" w:rsidRDefault="00C4021D" w:rsidP="00022E9E">
            <w:pPr>
              <w:rPr>
                <w:rFonts w:ascii="Book Antiqua" w:hAnsi="Book Antiqua"/>
                <w:sz w:val="22"/>
                <w:szCs w:val="22"/>
              </w:rPr>
            </w:pPr>
          </w:p>
          <w:p w14:paraId="747CCBA9" w14:textId="77777777" w:rsidR="00C4021D" w:rsidRPr="000D7F06" w:rsidRDefault="00C4021D" w:rsidP="00022E9E">
            <w:pPr>
              <w:rPr>
                <w:rFonts w:ascii="Book Antiqua" w:hAnsi="Book Antiqua"/>
                <w:sz w:val="22"/>
                <w:szCs w:val="22"/>
              </w:rPr>
            </w:pPr>
          </w:p>
          <w:p w14:paraId="343994F8" w14:textId="77777777" w:rsidR="00C4021D" w:rsidRPr="000D7F06" w:rsidRDefault="00C4021D" w:rsidP="00022E9E">
            <w:pPr>
              <w:rPr>
                <w:rFonts w:ascii="Book Antiqua" w:hAnsi="Book Antiqua"/>
                <w:sz w:val="22"/>
                <w:szCs w:val="22"/>
              </w:rPr>
            </w:pPr>
          </w:p>
          <w:p w14:paraId="575B381A" w14:textId="77777777" w:rsidR="00C4021D" w:rsidRPr="000D7F06" w:rsidRDefault="00C4021D" w:rsidP="00022E9E">
            <w:pPr>
              <w:rPr>
                <w:rFonts w:ascii="Book Antiqua" w:hAnsi="Book Antiqua"/>
                <w:sz w:val="22"/>
                <w:szCs w:val="22"/>
              </w:rPr>
            </w:pPr>
          </w:p>
          <w:p w14:paraId="22532AA5" w14:textId="77777777" w:rsidR="00C4021D" w:rsidRPr="000D7F06" w:rsidRDefault="00C4021D" w:rsidP="00022E9E">
            <w:pPr>
              <w:rPr>
                <w:rFonts w:ascii="Book Antiqua" w:hAnsi="Book Antiqua"/>
                <w:sz w:val="22"/>
                <w:szCs w:val="22"/>
              </w:rPr>
            </w:pPr>
          </w:p>
          <w:p w14:paraId="361D22F0" w14:textId="77777777" w:rsidR="00C4021D" w:rsidRPr="000D7F06" w:rsidRDefault="00C4021D" w:rsidP="00022E9E">
            <w:pPr>
              <w:rPr>
                <w:rFonts w:ascii="Book Antiqua" w:hAnsi="Book Antiqua"/>
                <w:sz w:val="22"/>
                <w:szCs w:val="22"/>
              </w:rPr>
            </w:pPr>
          </w:p>
          <w:p w14:paraId="18D1F152" w14:textId="77777777" w:rsidR="00C4021D" w:rsidRPr="000D7F06" w:rsidRDefault="00C4021D" w:rsidP="00022E9E">
            <w:pPr>
              <w:rPr>
                <w:rFonts w:ascii="Book Antiqua" w:hAnsi="Book Antiqua"/>
                <w:sz w:val="22"/>
                <w:szCs w:val="22"/>
              </w:rPr>
            </w:pPr>
          </w:p>
          <w:p w14:paraId="74175D63" w14:textId="77777777" w:rsidR="00C4021D" w:rsidRPr="000D7F06" w:rsidRDefault="00C4021D" w:rsidP="00022E9E">
            <w:pPr>
              <w:rPr>
                <w:rFonts w:ascii="Book Antiqua" w:hAnsi="Book Antiqua"/>
                <w:sz w:val="22"/>
                <w:szCs w:val="22"/>
              </w:rPr>
            </w:pPr>
          </w:p>
          <w:p w14:paraId="6008F9F3" w14:textId="77777777" w:rsidR="00C4021D" w:rsidRPr="000D7F06" w:rsidRDefault="00C4021D" w:rsidP="00022E9E">
            <w:pPr>
              <w:rPr>
                <w:rFonts w:ascii="Book Antiqua" w:hAnsi="Book Antiqua"/>
                <w:sz w:val="22"/>
                <w:szCs w:val="22"/>
              </w:rPr>
            </w:pPr>
          </w:p>
          <w:p w14:paraId="1EDD6CCC" w14:textId="77777777" w:rsidR="00C4021D" w:rsidRPr="000D7F06" w:rsidRDefault="00C4021D" w:rsidP="00022E9E">
            <w:pPr>
              <w:rPr>
                <w:rFonts w:ascii="Book Antiqua" w:hAnsi="Book Antiqua"/>
                <w:sz w:val="22"/>
                <w:szCs w:val="22"/>
              </w:rPr>
            </w:pPr>
          </w:p>
          <w:p w14:paraId="3374D234" w14:textId="77777777" w:rsidR="00C4021D" w:rsidRPr="000D7F06" w:rsidRDefault="00C4021D" w:rsidP="00022E9E">
            <w:pPr>
              <w:rPr>
                <w:rFonts w:ascii="Book Antiqua" w:hAnsi="Book Antiqua"/>
                <w:sz w:val="22"/>
                <w:szCs w:val="22"/>
              </w:rPr>
            </w:pPr>
          </w:p>
          <w:p w14:paraId="51EF19B4" w14:textId="77777777" w:rsidR="00C4021D" w:rsidRPr="000D7F06" w:rsidRDefault="00C4021D" w:rsidP="00022E9E">
            <w:pPr>
              <w:rPr>
                <w:rFonts w:ascii="Book Antiqua" w:hAnsi="Book Antiqua"/>
                <w:sz w:val="22"/>
                <w:szCs w:val="22"/>
              </w:rPr>
            </w:pPr>
          </w:p>
          <w:p w14:paraId="49FBA3E1" w14:textId="12E95E69" w:rsidR="00C4021D" w:rsidRPr="000D7F06" w:rsidRDefault="00C4021D" w:rsidP="0065180F">
            <w:pPr>
              <w:jc w:val="center"/>
              <w:rPr>
                <w:rFonts w:ascii="Book Antiqua" w:hAnsi="Book Antiqua"/>
                <w:b/>
                <w:sz w:val="22"/>
                <w:szCs w:val="22"/>
              </w:rPr>
            </w:pPr>
            <w:r w:rsidRPr="000D7F06">
              <w:rPr>
                <w:rFonts w:ascii="Book Antiqua" w:hAnsi="Book Antiqua"/>
                <w:b/>
                <w:sz w:val="22"/>
                <w:szCs w:val="22"/>
              </w:rPr>
              <w:t>VISITE MENSUELLE</w:t>
            </w:r>
          </w:p>
        </w:tc>
        <w:tc>
          <w:tcPr>
            <w:tcW w:w="9072" w:type="dxa"/>
            <w:shd w:val="clear" w:color="auto" w:fill="auto"/>
          </w:tcPr>
          <w:p w14:paraId="55CAC282" w14:textId="77777777" w:rsidR="00DC44A1" w:rsidRPr="000D7F06" w:rsidRDefault="00DC44A1" w:rsidP="00022E9E">
            <w:pPr>
              <w:rPr>
                <w:rFonts w:ascii="Book Antiqua" w:hAnsi="Book Antiqua"/>
                <w:sz w:val="22"/>
                <w:szCs w:val="22"/>
              </w:rPr>
            </w:pPr>
          </w:p>
        </w:tc>
      </w:tr>
      <w:tr w:rsidR="00B766FC" w:rsidRPr="000D7F06" w14:paraId="11618E7B" w14:textId="77777777" w:rsidTr="0065180F">
        <w:tc>
          <w:tcPr>
            <w:tcW w:w="1980" w:type="dxa"/>
            <w:shd w:val="clear" w:color="auto" w:fill="95B3D7" w:themeFill="accent1" w:themeFillTint="99"/>
          </w:tcPr>
          <w:p w14:paraId="0E45CBF0" w14:textId="77777777" w:rsidR="00B766FC" w:rsidRPr="000D7F06" w:rsidRDefault="00B766FC" w:rsidP="00022E9E">
            <w:pPr>
              <w:rPr>
                <w:rFonts w:ascii="Book Antiqua" w:hAnsi="Book Antiqua"/>
                <w:sz w:val="22"/>
                <w:szCs w:val="22"/>
              </w:rPr>
            </w:pPr>
          </w:p>
          <w:p w14:paraId="26AD6612" w14:textId="28B31A92" w:rsidR="00B766FC" w:rsidRPr="000D7F06" w:rsidRDefault="00C4021D" w:rsidP="00022E9E">
            <w:pPr>
              <w:jc w:val="center"/>
              <w:rPr>
                <w:rFonts w:ascii="Book Antiqua" w:hAnsi="Book Antiqua"/>
                <w:b/>
                <w:sz w:val="22"/>
                <w:szCs w:val="22"/>
              </w:rPr>
            </w:pPr>
            <w:r w:rsidRPr="000D7F06">
              <w:rPr>
                <w:rFonts w:ascii="Book Antiqua" w:hAnsi="Book Antiqua"/>
                <w:b/>
                <w:sz w:val="22"/>
                <w:szCs w:val="22"/>
              </w:rPr>
              <w:t xml:space="preserve"> TYPE DE </w:t>
            </w:r>
            <w:r w:rsidR="00B766FC" w:rsidRPr="000D7F06">
              <w:rPr>
                <w:rFonts w:ascii="Book Antiqua" w:hAnsi="Book Antiqua"/>
                <w:b/>
                <w:sz w:val="22"/>
                <w:szCs w:val="22"/>
              </w:rPr>
              <w:t>PANNE</w:t>
            </w:r>
          </w:p>
          <w:p w14:paraId="653176A3" w14:textId="77777777" w:rsidR="00B766FC" w:rsidRPr="000D7F06" w:rsidRDefault="00B766FC" w:rsidP="00022E9E">
            <w:pPr>
              <w:rPr>
                <w:rFonts w:ascii="Book Antiqua" w:hAnsi="Book Antiqua"/>
                <w:sz w:val="22"/>
                <w:szCs w:val="22"/>
              </w:rPr>
            </w:pPr>
          </w:p>
        </w:tc>
        <w:tc>
          <w:tcPr>
            <w:tcW w:w="3231" w:type="dxa"/>
            <w:shd w:val="clear" w:color="auto" w:fill="95B3D7" w:themeFill="accent1" w:themeFillTint="99"/>
          </w:tcPr>
          <w:p w14:paraId="02EC1231" w14:textId="202F5A2C" w:rsidR="00B766FC" w:rsidRPr="000D7F06" w:rsidRDefault="00C4021D" w:rsidP="00022E9E">
            <w:pPr>
              <w:jc w:val="center"/>
              <w:rPr>
                <w:rFonts w:ascii="Book Antiqua" w:hAnsi="Book Antiqua"/>
                <w:b/>
                <w:sz w:val="22"/>
                <w:szCs w:val="22"/>
              </w:rPr>
            </w:pPr>
            <w:r w:rsidRPr="000D7F06">
              <w:rPr>
                <w:rFonts w:ascii="Book Antiqua" w:hAnsi="Book Antiqua"/>
                <w:b/>
                <w:sz w:val="22"/>
                <w:szCs w:val="22"/>
              </w:rPr>
              <w:t>EQUIPEMENT</w:t>
            </w:r>
            <w:r w:rsidR="0065180F" w:rsidRPr="000D7F06">
              <w:rPr>
                <w:rFonts w:ascii="Book Antiqua" w:hAnsi="Book Antiqua"/>
                <w:b/>
                <w:sz w:val="22"/>
                <w:szCs w:val="22"/>
              </w:rPr>
              <w:t xml:space="preserve"> A DEPANNER</w:t>
            </w:r>
          </w:p>
          <w:p w14:paraId="358296C7" w14:textId="706EFE97" w:rsidR="00B766FC" w:rsidRPr="000D7F06" w:rsidRDefault="00B766FC" w:rsidP="00C4021D">
            <w:pPr>
              <w:jc w:val="center"/>
              <w:rPr>
                <w:rFonts w:ascii="Book Antiqua" w:hAnsi="Book Antiqua"/>
                <w:b/>
                <w:sz w:val="22"/>
                <w:szCs w:val="22"/>
              </w:rPr>
            </w:pPr>
            <w:r w:rsidRPr="000D7F06">
              <w:rPr>
                <w:rFonts w:ascii="Book Antiqua" w:hAnsi="Book Antiqua"/>
                <w:b/>
                <w:sz w:val="22"/>
                <w:szCs w:val="22"/>
              </w:rPr>
              <w:t>(</w:t>
            </w:r>
            <w:r w:rsidR="00C4021D" w:rsidRPr="000D7F06">
              <w:rPr>
                <w:rFonts w:ascii="Book Antiqua" w:hAnsi="Book Antiqua"/>
                <w:b/>
                <w:sz w:val="22"/>
                <w:szCs w:val="22"/>
              </w:rPr>
              <w:t xml:space="preserve"> le candidat propose un ou plusieurs équipements à dépanner)</w:t>
            </w:r>
          </w:p>
        </w:tc>
        <w:tc>
          <w:tcPr>
            <w:tcW w:w="9072" w:type="dxa"/>
            <w:shd w:val="clear" w:color="auto" w:fill="95B3D7" w:themeFill="accent1" w:themeFillTint="99"/>
          </w:tcPr>
          <w:p w14:paraId="6DDF13E1" w14:textId="77777777" w:rsidR="00B766FC" w:rsidRPr="000D7F06" w:rsidRDefault="00B766FC" w:rsidP="00022E9E">
            <w:pPr>
              <w:rPr>
                <w:rFonts w:ascii="Book Antiqua" w:hAnsi="Book Antiqua"/>
                <w:sz w:val="22"/>
                <w:szCs w:val="22"/>
              </w:rPr>
            </w:pPr>
          </w:p>
          <w:p w14:paraId="24CDC962" w14:textId="5EDF4C1C" w:rsidR="0065180F" w:rsidRPr="000D7F06" w:rsidRDefault="0065180F" w:rsidP="00022E9E">
            <w:pPr>
              <w:jc w:val="center"/>
              <w:rPr>
                <w:rFonts w:ascii="Book Antiqua" w:hAnsi="Book Antiqua"/>
                <w:b/>
                <w:sz w:val="22"/>
                <w:szCs w:val="22"/>
              </w:rPr>
            </w:pPr>
            <w:r w:rsidRPr="000D7F06">
              <w:rPr>
                <w:rFonts w:ascii="Book Antiqua" w:hAnsi="Book Antiqua"/>
                <w:b/>
                <w:sz w:val="22"/>
                <w:szCs w:val="22"/>
              </w:rPr>
              <w:t xml:space="preserve">LE CANDIDAT PRECISE LES </w:t>
            </w:r>
            <w:r w:rsidR="00B766FC" w:rsidRPr="000D7F06">
              <w:rPr>
                <w:rFonts w:ascii="Book Antiqua" w:hAnsi="Book Antiqua"/>
                <w:b/>
                <w:sz w:val="22"/>
                <w:szCs w:val="22"/>
              </w:rPr>
              <w:t xml:space="preserve">PROCEDURES PROPOSEES </w:t>
            </w:r>
            <w:r w:rsidRPr="000D7F06">
              <w:rPr>
                <w:rFonts w:ascii="Book Antiqua" w:hAnsi="Book Antiqua"/>
                <w:b/>
                <w:sz w:val="22"/>
                <w:szCs w:val="22"/>
              </w:rPr>
              <w:t>SELON L’EQUIPEMENT A DEPANNER</w:t>
            </w:r>
          </w:p>
          <w:p w14:paraId="220A8970" w14:textId="6589AF50" w:rsidR="00B766FC" w:rsidRPr="000D7F06" w:rsidRDefault="00B766FC" w:rsidP="00022E9E">
            <w:pPr>
              <w:jc w:val="center"/>
              <w:rPr>
                <w:rFonts w:ascii="Book Antiqua" w:hAnsi="Book Antiqua"/>
                <w:b/>
                <w:sz w:val="22"/>
                <w:szCs w:val="22"/>
              </w:rPr>
            </w:pPr>
            <w:r w:rsidRPr="000D7F06">
              <w:rPr>
                <w:rFonts w:ascii="Book Antiqua" w:hAnsi="Book Antiqua"/>
                <w:b/>
                <w:sz w:val="22"/>
                <w:szCs w:val="22"/>
              </w:rPr>
              <w:t>(</w:t>
            </w:r>
            <w:r w:rsidR="0065180F" w:rsidRPr="000D7F06">
              <w:rPr>
                <w:rFonts w:ascii="Book Antiqua" w:hAnsi="Book Antiqua"/>
                <w:b/>
                <w:sz w:val="22"/>
                <w:szCs w:val="22"/>
              </w:rPr>
              <w:t>Procédure administratives</w:t>
            </w:r>
            <w:r w:rsidRPr="000D7F06">
              <w:rPr>
                <w:rFonts w:ascii="Book Antiqua" w:hAnsi="Book Antiqua"/>
                <w:b/>
                <w:sz w:val="22"/>
                <w:szCs w:val="22"/>
              </w:rPr>
              <w:t xml:space="preserve"> </w:t>
            </w:r>
            <w:r w:rsidR="0065180F" w:rsidRPr="000D7F06">
              <w:rPr>
                <w:rFonts w:ascii="Book Antiqua" w:hAnsi="Book Antiqua"/>
                <w:b/>
                <w:sz w:val="22"/>
                <w:szCs w:val="22"/>
              </w:rPr>
              <w:t xml:space="preserve">et technique, les </w:t>
            </w:r>
            <w:r w:rsidRPr="000D7F06">
              <w:rPr>
                <w:rFonts w:ascii="Book Antiqua" w:hAnsi="Book Antiqua"/>
                <w:b/>
                <w:sz w:val="22"/>
                <w:szCs w:val="22"/>
              </w:rPr>
              <w:t>solutions apportées et les moyens utilisés)</w:t>
            </w:r>
          </w:p>
          <w:p w14:paraId="09475A58" w14:textId="77777777" w:rsidR="00B766FC" w:rsidRPr="000D7F06" w:rsidRDefault="00B766FC" w:rsidP="00022E9E">
            <w:pPr>
              <w:jc w:val="center"/>
              <w:rPr>
                <w:rFonts w:ascii="Book Antiqua" w:hAnsi="Book Antiqua"/>
                <w:sz w:val="22"/>
                <w:szCs w:val="22"/>
              </w:rPr>
            </w:pPr>
          </w:p>
        </w:tc>
      </w:tr>
      <w:tr w:rsidR="00B766FC" w:rsidRPr="000D7F06" w14:paraId="1BB43621" w14:textId="77777777" w:rsidTr="0065180F">
        <w:tc>
          <w:tcPr>
            <w:tcW w:w="1980" w:type="dxa"/>
            <w:shd w:val="clear" w:color="auto" w:fill="DBE5F1" w:themeFill="accent1" w:themeFillTint="33"/>
          </w:tcPr>
          <w:p w14:paraId="66A3B41C" w14:textId="77777777" w:rsidR="00B766FC" w:rsidRPr="000D7F06" w:rsidRDefault="00B766FC" w:rsidP="00022E9E">
            <w:pPr>
              <w:rPr>
                <w:rFonts w:ascii="Book Antiqua" w:hAnsi="Book Antiqua"/>
                <w:sz w:val="22"/>
                <w:szCs w:val="22"/>
              </w:rPr>
            </w:pPr>
          </w:p>
          <w:p w14:paraId="3141958D" w14:textId="77777777" w:rsidR="00182C7B" w:rsidRPr="000D7F06" w:rsidRDefault="00182C7B" w:rsidP="00182C7B">
            <w:pPr>
              <w:jc w:val="center"/>
              <w:rPr>
                <w:rFonts w:ascii="Book Antiqua" w:hAnsi="Book Antiqua"/>
                <w:b/>
                <w:sz w:val="22"/>
                <w:szCs w:val="22"/>
              </w:rPr>
            </w:pPr>
          </w:p>
          <w:p w14:paraId="3C1313F8" w14:textId="77777777" w:rsidR="00182C7B" w:rsidRPr="000D7F06" w:rsidRDefault="00182C7B" w:rsidP="00182C7B">
            <w:pPr>
              <w:jc w:val="center"/>
              <w:rPr>
                <w:rFonts w:ascii="Book Antiqua" w:hAnsi="Book Antiqua"/>
                <w:b/>
                <w:sz w:val="22"/>
                <w:szCs w:val="22"/>
              </w:rPr>
            </w:pPr>
          </w:p>
          <w:p w14:paraId="42F1F174" w14:textId="77777777" w:rsidR="00182C7B" w:rsidRPr="000D7F06" w:rsidRDefault="00182C7B" w:rsidP="00182C7B">
            <w:pPr>
              <w:jc w:val="center"/>
              <w:rPr>
                <w:rFonts w:ascii="Book Antiqua" w:hAnsi="Book Antiqua"/>
                <w:b/>
                <w:sz w:val="22"/>
                <w:szCs w:val="22"/>
              </w:rPr>
            </w:pPr>
          </w:p>
          <w:p w14:paraId="56C8B93E" w14:textId="77777777" w:rsidR="00B766FC" w:rsidRPr="000D7F06" w:rsidRDefault="00B766FC" w:rsidP="00182C7B">
            <w:pPr>
              <w:jc w:val="center"/>
              <w:rPr>
                <w:rFonts w:ascii="Book Antiqua" w:hAnsi="Book Antiqua"/>
                <w:b/>
                <w:sz w:val="22"/>
                <w:szCs w:val="22"/>
              </w:rPr>
            </w:pPr>
            <w:r w:rsidRPr="000D7F06">
              <w:rPr>
                <w:rFonts w:ascii="Book Antiqua" w:hAnsi="Book Antiqua"/>
                <w:b/>
                <w:sz w:val="22"/>
                <w:szCs w:val="22"/>
              </w:rPr>
              <w:t>PANNE MINEURE</w:t>
            </w:r>
          </w:p>
          <w:p w14:paraId="6D777203" w14:textId="77777777" w:rsidR="00B766FC" w:rsidRPr="000D7F06" w:rsidRDefault="00B766FC" w:rsidP="00022E9E">
            <w:pPr>
              <w:rPr>
                <w:rFonts w:ascii="Book Antiqua" w:hAnsi="Book Antiqua"/>
                <w:sz w:val="22"/>
                <w:szCs w:val="22"/>
              </w:rPr>
            </w:pPr>
          </w:p>
        </w:tc>
        <w:tc>
          <w:tcPr>
            <w:tcW w:w="3231" w:type="dxa"/>
            <w:shd w:val="clear" w:color="auto" w:fill="auto"/>
          </w:tcPr>
          <w:p w14:paraId="1A5DCBE9" w14:textId="77777777" w:rsidR="00B766FC" w:rsidRPr="000D7F06" w:rsidRDefault="00B766FC" w:rsidP="00022E9E">
            <w:pPr>
              <w:rPr>
                <w:rFonts w:ascii="Book Antiqua" w:hAnsi="Book Antiqua"/>
                <w:sz w:val="22"/>
                <w:szCs w:val="22"/>
              </w:rPr>
            </w:pPr>
          </w:p>
          <w:p w14:paraId="1B647600" w14:textId="77777777" w:rsidR="00B766FC" w:rsidRPr="000D7F06" w:rsidRDefault="00B766FC" w:rsidP="00022E9E">
            <w:pPr>
              <w:jc w:val="both"/>
              <w:rPr>
                <w:rFonts w:ascii="Book Antiqua" w:hAnsi="Book Antiqua"/>
                <w:sz w:val="22"/>
                <w:szCs w:val="22"/>
              </w:rPr>
            </w:pPr>
          </w:p>
        </w:tc>
        <w:tc>
          <w:tcPr>
            <w:tcW w:w="9072" w:type="dxa"/>
            <w:shd w:val="clear" w:color="auto" w:fill="auto"/>
          </w:tcPr>
          <w:p w14:paraId="780F94FF" w14:textId="77777777" w:rsidR="00B766FC" w:rsidRPr="000D7F06" w:rsidRDefault="00B766FC" w:rsidP="00022E9E">
            <w:pPr>
              <w:rPr>
                <w:rFonts w:ascii="Book Antiqua" w:hAnsi="Book Antiqua"/>
                <w:sz w:val="22"/>
                <w:szCs w:val="22"/>
              </w:rPr>
            </w:pPr>
          </w:p>
          <w:p w14:paraId="08D3E0EB" w14:textId="77777777" w:rsidR="00B766FC" w:rsidRPr="000D7F06" w:rsidRDefault="00B766FC" w:rsidP="00022E9E">
            <w:pPr>
              <w:rPr>
                <w:rFonts w:ascii="Book Antiqua" w:hAnsi="Book Antiqua"/>
                <w:sz w:val="22"/>
                <w:szCs w:val="22"/>
              </w:rPr>
            </w:pPr>
          </w:p>
          <w:p w14:paraId="43684899" w14:textId="77777777" w:rsidR="00B766FC" w:rsidRPr="000D7F06" w:rsidRDefault="00B766FC" w:rsidP="00022E9E">
            <w:pPr>
              <w:rPr>
                <w:rFonts w:ascii="Book Antiqua" w:hAnsi="Book Antiqua"/>
                <w:sz w:val="22"/>
                <w:szCs w:val="22"/>
              </w:rPr>
            </w:pPr>
          </w:p>
          <w:p w14:paraId="12B5FC63" w14:textId="77777777" w:rsidR="00B766FC" w:rsidRPr="000D7F06" w:rsidRDefault="00B766FC" w:rsidP="00022E9E">
            <w:pPr>
              <w:rPr>
                <w:rFonts w:ascii="Book Antiqua" w:hAnsi="Book Antiqua"/>
                <w:sz w:val="22"/>
                <w:szCs w:val="22"/>
              </w:rPr>
            </w:pPr>
          </w:p>
          <w:p w14:paraId="6AA01D88" w14:textId="77777777" w:rsidR="00B766FC" w:rsidRPr="000D7F06" w:rsidRDefault="00B766FC" w:rsidP="00022E9E">
            <w:pPr>
              <w:rPr>
                <w:rFonts w:ascii="Book Antiqua" w:hAnsi="Book Antiqua"/>
                <w:sz w:val="22"/>
                <w:szCs w:val="22"/>
              </w:rPr>
            </w:pPr>
          </w:p>
          <w:p w14:paraId="1B99D3C2" w14:textId="77777777" w:rsidR="00B766FC" w:rsidRPr="000D7F06" w:rsidRDefault="00B766FC" w:rsidP="00022E9E">
            <w:pPr>
              <w:rPr>
                <w:rFonts w:ascii="Book Antiqua" w:hAnsi="Book Antiqua"/>
                <w:sz w:val="22"/>
                <w:szCs w:val="22"/>
              </w:rPr>
            </w:pPr>
          </w:p>
          <w:p w14:paraId="775D7BC9" w14:textId="77777777" w:rsidR="00B766FC" w:rsidRPr="000D7F06" w:rsidRDefault="00B766FC" w:rsidP="00022E9E">
            <w:pPr>
              <w:rPr>
                <w:rFonts w:ascii="Book Antiqua" w:hAnsi="Book Antiqua"/>
                <w:sz w:val="22"/>
                <w:szCs w:val="22"/>
              </w:rPr>
            </w:pPr>
          </w:p>
          <w:p w14:paraId="5862C4B4" w14:textId="77777777" w:rsidR="00B766FC" w:rsidRPr="000D7F06" w:rsidRDefault="00B766FC" w:rsidP="00022E9E">
            <w:pPr>
              <w:rPr>
                <w:rFonts w:ascii="Book Antiqua" w:hAnsi="Book Antiqua"/>
                <w:sz w:val="22"/>
                <w:szCs w:val="22"/>
              </w:rPr>
            </w:pPr>
          </w:p>
          <w:p w14:paraId="602122CD" w14:textId="77777777" w:rsidR="00B766FC" w:rsidRPr="000D7F06" w:rsidRDefault="00B766FC" w:rsidP="00022E9E">
            <w:pPr>
              <w:rPr>
                <w:rFonts w:ascii="Book Antiqua" w:hAnsi="Book Antiqua"/>
                <w:sz w:val="22"/>
                <w:szCs w:val="22"/>
              </w:rPr>
            </w:pPr>
          </w:p>
          <w:p w14:paraId="039F9217" w14:textId="1448C087" w:rsidR="00B766FC" w:rsidRPr="000D7F06" w:rsidRDefault="00B766FC" w:rsidP="00022E9E">
            <w:pPr>
              <w:rPr>
                <w:rFonts w:ascii="Book Antiqua" w:hAnsi="Book Antiqua"/>
                <w:sz w:val="22"/>
                <w:szCs w:val="22"/>
              </w:rPr>
            </w:pPr>
          </w:p>
        </w:tc>
      </w:tr>
      <w:tr w:rsidR="00B766FC" w:rsidRPr="000D7F06" w14:paraId="76D591D4" w14:textId="77777777" w:rsidTr="0065180F">
        <w:tc>
          <w:tcPr>
            <w:tcW w:w="1980" w:type="dxa"/>
            <w:shd w:val="clear" w:color="auto" w:fill="DBE5F1" w:themeFill="accent1" w:themeFillTint="33"/>
          </w:tcPr>
          <w:p w14:paraId="6B8D452F" w14:textId="77777777" w:rsidR="00B766FC" w:rsidRPr="000D7F06" w:rsidRDefault="00B766FC" w:rsidP="00022E9E">
            <w:pPr>
              <w:rPr>
                <w:rFonts w:ascii="Book Antiqua" w:hAnsi="Book Antiqua"/>
                <w:sz w:val="22"/>
                <w:szCs w:val="22"/>
              </w:rPr>
            </w:pPr>
          </w:p>
          <w:p w14:paraId="25A41AEE" w14:textId="77777777" w:rsidR="00182C7B" w:rsidRPr="000D7F06" w:rsidRDefault="00182C7B" w:rsidP="00022E9E">
            <w:pPr>
              <w:jc w:val="center"/>
              <w:rPr>
                <w:rFonts w:ascii="Book Antiqua" w:hAnsi="Book Antiqua"/>
                <w:b/>
                <w:sz w:val="22"/>
                <w:szCs w:val="22"/>
              </w:rPr>
            </w:pPr>
          </w:p>
          <w:p w14:paraId="23A9E3DF" w14:textId="77777777" w:rsidR="00182C7B" w:rsidRPr="000D7F06" w:rsidRDefault="00182C7B" w:rsidP="00022E9E">
            <w:pPr>
              <w:jc w:val="center"/>
              <w:rPr>
                <w:rFonts w:ascii="Book Antiqua" w:hAnsi="Book Antiqua"/>
                <w:b/>
                <w:sz w:val="22"/>
                <w:szCs w:val="22"/>
              </w:rPr>
            </w:pPr>
          </w:p>
          <w:p w14:paraId="47979975" w14:textId="77777777" w:rsidR="00182C7B" w:rsidRPr="000D7F06" w:rsidRDefault="00182C7B" w:rsidP="00022E9E">
            <w:pPr>
              <w:jc w:val="center"/>
              <w:rPr>
                <w:rFonts w:ascii="Book Antiqua" w:hAnsi="Book Antiqua"/>
                <w:b/>
                <w:sz w:val="22"/>
                <w:szCs w:val="22"/>
              </w:rPr>
            </w:pPr>
          </w:p>
          <w:p w14:paraId="1DE7073B" w14:textId="77777777" w:rsidR="00B766FC" w:rsidRPr="000D7F06" w:rsidRDefault="00B766FC" w:rsidP="00022E9E">
            <w:pPr>
              <w:jc w:val="center"/>
              <w:rPr>
                <w:rFonts w:ascii="Book Antiqua" w:hAnsi="Book Antiqua"/>
                <w:b/>
                <w:sz w:val="22"/>
                <w:szCs w:val="22"/>
              </w:rPr>
            </w:pPr>
            <w:r w:rsidRPr="000D7F06">
              <w:rPr>
                <w:rFonts w:ascii="Book Antiqua" w:hAnsi="Book Antiqua"/>
                <w:b/>
                <w:sz w:val="22"/>
                <w:szCs w:val="22"/>
              </w:rPr>
              <w:t>PANNE URGENTE</w:t>
            </w:r>
          </w:p>
          <w:p w14:paraId="430D2139" w14:textId="77777777" w:rsidR="00B766FC" w:rsidRPr="000D7F06" w:rsidRDefault="00B766FC" w:rsidP="00022E9E">
            <w:pPr>
              <w:rPr>
                <w:rFonts w:ascii="Book Antiqua" w:hAnsi="Book Antiqua"/>
                <w:sz w:val="22"/>
                <w:szCs w:val="22"/>
              </w:rPr>
            </w:pPr>
          </w:p>
        </w:tc>
        <w:tc>
          <w:tcPr>
            <w:tcW w:w="3231" w:type="dxa"/>
            <w:shd w:val="clear" w:color="auto" w:fill="auto"/>
          </w:tcPr>
          <w:p w14:paraId="69C069C9" w14:textId="77777777" w:rsidR="00B766FC" w:rsidRPr="000D7F06" w:rsidRDefault="00B766FC" w:rsidP="00022E9E">
            <w:pPr>
              <w:rPr>
                <w:rFonts w:ascii="Book Antiqua" w:hAnsi="Book Antiqua"/>
                <w:sz w:val="22"/>
                <w:szCs w:val="22"/>
              </w:rPr>
            </w:pPr>
          </w:p>
          <w:p w14:paraId="7DC75640" w14:textId="77777777" w:rsidR="00B766FC" w:rsidRPr="000D7F06" w:rsidRDefault="00B766FC" w:rsidP="00022E9E">
            <w:pPr>
              <w:jc w:val="both"/>
              <w:rPr>
                <w:rFonts w:ascii="Book Antiqua" w:hAnsi="Book Antiqua"/>
                <w:sz w:val="22"/>
                <w:szCs w:val="22"/>
              </w:rPr>
            </w:pPr>
          </w:p>
          <w:p w14:paraId="60704F79" w14:textId="77777777" w:rsidR="0065180F" w:rsidRPr="000D7F06" w:rsidRDefault="0065180F" w:rsidP="00022E9E">
            <w:pPr>
              <w:jc w:val="both"/>
              <w:rPr>
                <w:rFonts w:ascii="Book Antiqua" w:hAnsi="Book Antiqua"/>
                <w:sz w:val="22"/>
                <w:szCs w:val="22"/>
              </w:rPr>
            </w:pPr>
          </w:p>
          <w:p w14:paraId="2454A115" w14:textId="77777777" w:rsidR="0065180F" w:rsidRPr="000D7F06" w:rsidRDefault="0065180F" w:rsidP="00022E9E">
            <w:pPr>
              <w:jc w:val="both"/>
              <w:rPr>
                <w:rFonts w:ascii="Book Antiqua" w:hAnsi="Book Antiqua"/>
                <w:sz w:val="22"/>
                <w:szCs w:val="22"/>
              </w:rPr>
            </w:pPr>
          </w:p>
          <w:p w14:paraId="6D0CDC4F" w14:textId="77777777" w:rsidR="0065180F" w:rsidRPr="000D7F06" w:rsidRDefault="0065180F" w:rsidP="00022E9E">
            <w:pPr>
              <w:jc w:val="both"/>
              <w:rPr>
                <w:rFonts w:ascii="Book Antiqua" w:hAnsi="Book Antiqua"/>
                <w:sz w:val="22"/>
                <w:szCs w:val="22"/>
              </w:rPr>
            </w:pPr>
          </w:p>
          <w:p w14:paraId="65108324" w14:textId="77777777" w:rsidR="0065180F" w:rsidRPr="000D7F06" w:rsidRDefault="0065180F" w:rsidP="00022E9E">
            <w:pPr>
              <w:jc w:val="both"/>
              <w:rPr>
                <w:rFonts w:ascii="Book Antiqua" w:hAnsi="Book Antiqua"/>
                <w:sz w:val="22"/>
                <w:szCs w:val="22"/>
              </w:rPr>
            </w:pPr>
          </w:p>
          <w:p w14:paraId="72B7503B" w14:textId="77777777" w:rsidR="0065180F" w:rsidRPr="000D7F06" w:rsidRDefault="0065180F" w:rsidP="00022E9E">
            <w:pPr>
              <w:jc w:val="both"/>
              <w:rPr>
                <w:rFonts w:ascii="Book Antiqua" w:hAnsi="Book Antiqua"/>
                <w:sz w:val="22"/>
                <w:szCs w:val="22"/>
              </w:rPr>
            </w:pPr>
          </w:p>
          <w:p w14:paraId="47D10BD4" w14:textId="77777777" w:rsidR="0065180F" w:rsidRPr="000D7F06" w:rsidRDefault="0065180F" w:rsidP="00022E9E">
            <w:pPr>
              <w:jc w:val="both"/>
              <w:rPr>
                <w:rFonts w:ascii="Book Antiqua" w:hAnsi="Book Antiqua"/>
                <w:sz w:val="22"/>
                <w:szCs w:val="22"/>
              </w:rPr>
            </w:pPr>
          </w:p>
          <w:p w14:paraId="04CD469E" w14:textId="77777777" w:rsidR="0065180F" w:rsidRPr="000D7F06" w:rsidRDefault="0065180F" w:rsidP="00022E9E">
            <w:pPr>
              <w:jc w:val="both"/>
              <w:rPr>
                <w:rFonts w:ascii="Book Antiqua" w:hAnsi="Book Antiqua"/>
                <w:sz w:val="22"/>
                <w:szCs w:val="22"/>
              </w:rPr>
            </w:pPr>
          </w:p>
          <w:p w14:paraId="68EF7F83" w14:textId="77777777" w:rsidR="0065180F" w:rsidRPr="000D7F06" w:rsidRDefault="0065180F" w:rsidP="00022E9E">
            <w:pPr>
              <w:jc w:val="both"/>
              <w:rPr>
                <w:rFonts w:ascii="Book Antiqua" w:hAnsi="Book Antiqua"/>
                <w:sz w:val="22"/>
                <w:szCs w:val="22"/>
              </w:rPr>
            </w:pPr>
          </w:p>
          <w:p w14:paraId="400A9BD6" w14:textId="77777777" w:rsidR="0065180F" w:rsidRPr="000D7F06" w:rsidRDefault="0065180F" w:rsidP="00022E9E">
            <w:pPr>
              <w:jc w:val="both"/>
              <w:rPr>
                <w:rFonts w:ascii="Book Antiqua" w:hAnsi="Book Antiqua"/>
                <w:sz w:val="22"/>
                <w:szCs w:val="22"/>
              </w:rPr>
            </w:pPr>
          </w:p>
          <w:p w14:paraId="6860E90E" w14:textId="77777777" w:rsidR="0065180F" w:rsidRPr="000D7F06" w:rsidRDefault="0065180F" w:rsidP="00022E9E">
            <w:pPr>
              <w:jc w:val="both"/>
              <w:rPr>
                <w:rFonts w:ascii="Book Antiqua" w:hAnsi="Book Antiqua"/>
                <w:sz w:val="22"/>
                <w:szCs w:val="22"/>
              </w:rPr>
            </w:pPr>
          </w:p>
          <w:p w14:paraId="02EA7FA1" w14:textId="77777777" w:rsidR="0065180F" w:rsidRPr="000D7F06" w:rsidRDefault="0065180F" w:rsidP="00022E9E">
            <w:pPr>
              <w:jc w:val="both"/>
              <w:rPr>
                <w:rFonts w:ascii="Book Antiqua" w:hAnsi="Book Antiqua"/>
                <w:sz w:val="22"/>
                <w:szCs w:val="22"/>
              </w:rPr>
            </w:pPr>
          </w:p>
          <w:p w14:paraId="1ABC6849" w14:textId="77777777" w:rsidR="0065180F" w:rsidRPr="000D7F06" w:rsidRDefault="0065180F" w:rsidP="00022E9E">
            <w:pPr>
              <w:jc w:val="both"/>
              <w:rPr>
                <w:rFonts w:ascii="Book Antiqua" w:hAnsi="Book Antiqua"/>
                <w:sz w:val="22"/>
                <w:szCs w:val="22"/>
              </w:rPr>
            </w:pPr>
          </w:p>
          <w:p w14:paraId="25B65008" w14:textId="77777777" w:rsidR="0065180F" w:rsidRPr="000D7F06" w:rsidRDefault="0065180F" w:rsidP="00022E9E">
            <w:pPr>
              <w:jc w:val="both"/>
              <w:rPr>
                <w:rFonts w:ascii="Book Antiqua" w:hAnsi="Book Antiqua"/>
                <w:sz w:val="22"/>
                <w:szCs w:val="22"/>
              </w:rPr>
            </w:pPr>
          </w:p>
          <w:p w14:paraId="6840F414" w14:textId="77777777" w:rsidR="0065180F" w:rsidRPr="000D7F06" w:rsidRDefault="0065180F" w:rsidP="00022E9E">
            <w:pPr>
              <w:jc w:val="both"/>
              <w:rPr>
                <w:rFonts w:ascii="Book Antiqua" w:hAnsi="Book Antiqua"/>
                <w:sz w:val="22"/>
                <w:szCs w:val="22"/>
              </w:rPr>
            </w:pPr>
          </w:p>
          <w:p w14:paraId="15A73B4F" w14:textId="5E290F68" w:rsidR="0065180F" w:rsidRPr="000D7F06" w:rsidRDefault="0065180F" w:rsidP="00022E9E">
            <w:pPr>
              <w:jc w:val="both"/>
              <w:rPr>
                <w:rFonts w:ascii="Book Antiqua" w:hAnsi="Book Antiqua"/>
                <w:sz w:val="22"/>
                <w:szCs w:val="22"/>
              </w:rPr>
            </w:pPr>
          </w:p>
        </w:tc>
        <w:tc>
          <w:tcPr>
            <w:tcW w:w="9072" w:type="dxa"/>
            <w:shd w:val="clear" w:color="auto" w:fill="auto"/>
          </w:tcPr>
          <w:p w14:paraId="4B9AFFC5" w14:textId="77777777" w:rsidR="00B766FC" w:rsidRPr="000D7F06" w:rsidRDefault="00B766FC" w:rsidP="00022E9E">
            <w:pPr>
              <w:rPr>
                <w:rFonts w:ascii="Book Antiqua" w:hAnsi="Book Antiqua"/>
                <w:sz w:val="22"/>
                <w:szCs w:val="22"/>
              </w:rPr>
            </w:pPr>
          </w:p>
          <w:p w14:paraId="1452F9A4" w14:textId="77777777" w:rsidR="00B766FC" w:rsidRPr="000D7F06" w:rsidRDefault="00B766FC" w:rsidP="00022E9E">
            <w:pPr>
              <w:rPr>
                <w:rFonts w:ascii="Book Antiqua" w:hAnsi="Book Antiqua"/>
                <w:color w:val="7030A0"/>
                <w:sz w:val="22"/>
                <w:szCs w:val="22"/>
              </w:rPr>
            </w:pPr>
          </w:p>
          <w:p w14:paraId="4E3FD095" w14:textId="77777777" w:rsidR="00B766FC" w:rsidRPr="000D7F06" w:rsidRDefault="00B766FC" w:rsidP="00022E9E">
            <w:pPr>
              <w:rPr>
                <w:rFonts w:ascii="Book Antiqua" w:hAnsi="Book Antiqua"/>
                <w:color w:val="7030A0"/>
                <w:sz w:val="22"/>
                <w:szCs w:val="22"/>
              </w:rPr>
            </w:pPr>
          </w:p>
          <w:p w14:paraId="0131D354" w14:textId="77777777" w:rsidR="00B766FC" w:rsidRPr="000D7F06" w:rsidRDefault="00B766FC" w:rsidP="00022E9E">
            <w:pPr>
              <w:rPr>
                <w:rFonts w:ascii="Book Antiqua" w:hAnsi="Book Antiqua"/>
                <w:color w:val="7030A0"/>
                <w:sz w:val="22"/>
                <w:szCs w:val="22"/>
              </w:rPr>
            </w:pPr>
          </w:p>
          <w:p w14:paraId="6F84DFE8" w14:textId="77777777" w:rsidR="00B766FC" w:rsidRPr="000D7F06" w:rsidRDefault="00B766FC" w:rsidP="00022E9E">
            <w:pPr>
              <w:rPr>
                <w:rFonts w:ascii="Book Antiqua" w:hAnsi="Book Antiqua"/>
                <w:color w:val="7030A0"/>
                <w:sz w:val="22"/>
                <w:szCs w:val="22"/>
              </w:rPr>
            </w:pPr>
          </w:p>
          <w:p w14:paraId="578EAF6E" w14:textId="77777777" w:rsidR="00B766FC" w:rsidRPr="000D7F06" w:rsidRDefault="00B766FC" w:rsidP="00022E9E">
            <w:pPr>
              <w:rPr>
                <w:rFonts w:ascii="Book Antiqua" w:hAnsi="Book Antiqua"/>
                <w:color w:val="7030A0"/>
                <w:sz w:val="22"/>
                <w:szCs w:val="22"/>
              </w:rPr>
            </w:pPr>
          </w:p>
          <w:p w14:paraId="17ED06C6" w14:textId="77777777" w:rsidR="00B766FC" w:rsidRPr="000D7F06" w:rsidRDefault="00B766FC" w:rsidP="00022E9E">
            <w:pPr>
              <w:rPr>
                <w:rFonts w:ascii="Book Antiqua" w:hAnsi="Book Antiqua"/>
                <w:color w:val="7030A0"/>
                <w:sz w:val="22"/>
                <w:szCs w:val="22"/>
              </w:rPr>
            </w:pPr>
          </w:p>
          <w:p w14:paraId="7B299E69" w14:textId="77777777" w:rsidR="00B766FC" w:rsidRPr="000D7F06" w:rsidRDefault="00B766FC" w:rsidP="00022E9E">
            <w:pPr>
              <w:rPr>
                <w:rFonts w:ascii="Book Antiqua" w:hAnsi="Book Antiqua"/>
                <w:color w:val="7030A0"/>
                <w:sz w:val="22"/>
                <w:szCs w:val="22"/>
              </w:rPr>
            </w:pPr>
          </w:p>
          <w:p w14:paraId="06AF231A" w14:textId="77777777" w:rsidR="00B766FC" w:rsidRPr="000D7F06" w:rsidRDefault="00B766FC" w:rsidP="00022E9E">
            <w:pPr>
              <w:rPr>
                <w:rFonts w:ascii="Book Antiqua" w:hAnsi="Book Antiqua"/>
                <w:color w:val="7030A0"/>
                <w:sz w:val="22"/>
                <w:szCs w:val="22"/>
              </w:rPr>
            </w:pPr>
          </w:p>
          <w:p w14:paraId="07E240CA" w14:textId="77777777" w:rsidR="00B766FC" w:rsidRPr="000D7F06" w:rsidRDefault="00B766FC" w:rsidP="00022E9E">
            <w:pPr>
              <w:rPr>
                <w:rFonts w:ascii="Book Antiqua" w:hAnsi="Book Antiqua"/>
                <w:color w:val="7030A0"/>
                <w:sz w:val="22"/>
                <w:szCs w:val="22"/>
              </w:rPr>
            </w:pPr>
          </w:p>
          <w:p w14:paraId="0DDC3C89" w14:textId="77777777" w:rsidR="00B766FC" w:rsidRPr="000D7F06" w:rsidRDefault="00B766FC" w:rsidP="00022E9E">
            <w:pPr>
              <w:rPr>
                <w:rFonts w:ascii="Book Antiqua" w:hAnsi="Book Antiqua"/>
                <w:color w:val="7030A0"/>
                <w:sz w:val="22"/>
                <w:szCs w:val="22"/>
              </w:rPr>
            </w:pPr>
          </w:p>
          <w:p w14:paraId="550AFB41" w14:textId="77777777" w:rsidR="00B766FC" w:rsidRPr="000D7F06" w:rsidRDefault="00B766FC" w:rsidP="00022E9E">
            <w:pPr>
              <w:rPr>
                <w:rFonts w:ascii="Book Antiqua" w:hAnsi="Book Antiqua"/>
                <w:sz w:val="22"/>
                <w:szCs w:val="22"/>
              </w:rPr>
            </w:pPr>
            <w:r w:rsidRPr="000D7F06">
              <w:rPr>
                <w:rFonts w:ascii="Book Antiqua" w:hAnsi="Book Antiqua"/>
                <w:color w:val="7030A0"/>
                <w:sz w:val="22"/>
                <w:szCs w:val="22"/>
              </w:rPr>
              <w:t xml:space="preserve"> </w:t>
            </w:r>
          </w:p>
          <w:p w14:paraId="2155E241" w14:textId="77777777" w:rsidR="00B766FC" w:rsidRPr="000D7F06" w:rsidRDefault="00B766FC" w:rsidP="00022E9E">
            <w:pPr>
              <w:rPr>
                <w:rFonts w:ascii="Book Antiqua" w:hAnsi="Book Antiqua"/>
                <w:sz w:val="22"/>
                <w:szCs w:val="22"/>
              </w:rPr>
            </w:pPr>
          </w:p>
        </w:tc>
      </w:tr>
      <w:tr w:rsidR="00B766FC" w:rsidRPr="000D7F06" w14:paraId="253D0ED7" w14:textId="77777777" w:rsidTr="0065180F">
        <w:trPr>
          <w:trHeight w:val="3534"/>
        </w:trPr>
        <w:tc>
          <w:tcPr>
            <w:tcW w:w="1980" w:type="dxa"/>
            <w:shd w:val="clear" w:color="auto" w:fill="DBE5F1" w:themeFill="accent1" w:themeFillTint="33"/>
          </w:tcPr>
          <w:p w14:paraId="7A487762" w14:textId="77777777" w:rsidR="00B766FC" w:rsidRPr="000D7F06" w:rsidRDefault="00B766FC" w:rsidP="00022E9E">
            <w:pPr>
              <w:rPr>
                <w:rFonts w:ascii="Book Antiqua" w:hAnsi="Book Antiqua"/>
                <w:sz w:val="22"/>
                <w:szCs w:val="22"/>
              </w:rPr>
            </w:pPr>
          </w:p>
          <w:p w14:paraId="4918F718" w14:textId="77777777" w:rsidR="00182C7B" w:rsidRPr="000D7F06" w:rsidRDefault="00182C7B" w:rsidP="00182C7B">
            <w:pPr>
              <w:jc w:val="center"/>
              <w:rPr>
                <w:rFonts w:ascii="Book Antiqua" w:hAnsi="Book Antiqua"/>
                <w:b/>
                <w:sz w:val="22"/>
                <w:szCs w:val="22"/>
              </w:rPr>
            </w:pPr>
          </w:p>
          <w:p w14:paraId="5DCC1D5F" w14:textId="77777777" w:rsidR="00182C7B" w:rsidRPr="000D7F06" w:rsidRDefault="00182C7B" w:rsidP="00182C7B">
            <w:pPr>
              <w:jc w:val="center"/>
              <w:rPr>
                <w:rFonts w:ascii="Book Antiqua" w:hAnsi="Book Antiqua"/>
                <w:b/>
                <w:sz w:val="22"/>
                <w:szCs w:val="22"/>
              </w:rPr>
            </w:pPr>
          </w:p>
          <w:p w14:paraId="7A8FB48D" w14:textId="77777777" w:rsidR="00182C7B" w:rsidRPr="000D7F06" w:rsidRDefault="00182C7B" w:rsidP="00182C7B">
            <w:pPr>
              <w:jc w:val="center"/>
              <w:rPr>
                <w:rFonts w:ascii="Book Antiqua" w:hAnsi="Book Antiqua"/>
                <w:b/>
                <w:sz w:val="22"/>
                <w:szCs w:val="22"/>
              </w:rPr>
            </w:pPr>
          </w:p>
          <w:p w14:paraId="760E8CC4" w14:textId="77777777" w:rsidR="00182C7B" w:rsidRPr="000D7F06" w:rsidRDefault="00182C7B" w:rsidP="00182C7B">
            <w:pPr>
              <w:jc w:val="center"/>
              <w:rPr>
                <w:rFonts w:ascii="Book Antiqua" w:hAnsi="Book Antiqua"/>
                <w:b/>
                <w:sz w:val="22"/>
                <w:szCs w:val="22"/>
              </w:rPr>
            </w:pPr>
          </w:p>
          <w:p w14:paraId="273B2BAC" w14:textId="77777777" w:rsidR="00B766FC" w:rsidRPr="000D7F06" w:rsidRDefault="00B766FC" w:rsidP="00182C7B">
            <w:pPr>
              <w:jc w:val="center"/>
              <w:rPr>
                <w:rFonts w:ascii="Book Antiqua" w:hAnsi="Book Antiqua"/>
                <w:b/>
                <w:sz w:val="22"/>
                <w:szCs w:val="22"/>
              </w:rPr>
            </w:pPr>
            <w:r w:rsidRPr="000D7F06">
              <w:rPr>
                <w:rFonts w:ascii="Book Antiqua" w:hAnsi="Book Antiqua"/>
                <w:b/>
                <w:sz w:val="22"/>
                <w:szCs w:val="22"/>
              </w:rPr>
              <w:t>PANNE RECURRENTE MINEURE</w:t>
            </w:r>
          </w:p>
        </w:tc>
        <w:tc>
          <w:tcPr>
            <w:tcW w:w="3231" w:type="dxa"/>
            <w:shd w:val="clear" w:color="auto" w:fill="auto"/>
          </w:tcPr>
          <w:p w14:paraId="240731B0" w14:textId="77777777" w:rsidR="00B766FC" w:rsidRPr="000D7F06" w:rsidRDefault="00B766FC" w:rsidP="00022E9E">
            <w:pPr>
              <w:rPr>
                <w:rFonts w:ascii="Book Antiqua" w:hAnsi="Book Antiqua"/>
                <w:sz w:val="22"/>
                <w:szCs w:val="22"/>
              </w:rPr>
            </w:pPr>
          </w:p>
          <w:p w14:paraId="4309FC5D" w14:textId="77777777" w:rsidR="00B766FC" w:rsidRPr="000D7F06" w:rsidRDefault="00B766FC" w:rsidP="00022E9E">
            <w:pPr>
              <w:jc w:val="both"/>
              <w:rPr>
                <w:rFonts w:ascii="Book Antiqua" w:hAnsi="Book Antiqua"/>
                <w:sz w:val="22"/>
                <w:szCs w:val="22"/>
              </w:rPr>
            </w:pPr>
          </w:p>
          <w:p w14:paraId="712343F0" w14:textId="77777777" w:rsidR="00B766FC" w:rsidRPr="000D7F06" w:rsidRDefault="00B766FC" w:rsidP="00022E9E">
            <w:pPr>
              <w:rPr>
                <w:rFonts w:ascii="Book Antiqua" w:hAnsi="Book Antiqua"/>
                <w:sz w:val="22"/>
                <w:szCs w:val="22"/>
              </w:rPr>
            </w:pPr>
          </w:p>
        </w:tc>
        <w:tc>
          <w:tcPr>
            <w:tcW w:w="9072" w:type="dxa"/>
            <w:shd w:val="clear" w:color="auto" w:fill="auto"/>
          </w:tcPr>
          <w:p w14:paraId="70F24B51" w14:textId="77777777" w:rsidR="00B766FC" w:rsidRPr="000D7F06" w:rsidRDefault="00B766FC" w:rsidP="00022E9E">
            <w:pPr>
              <w:jc w:val="both"/>
              <w:rPr>
                <w:rFonts w:ascii="Book Antiqua" w:hAnsi="Book Antiqua"/>
                <w:sz w:val="22"/>
                <w:szCs w:val="22"/>
              </w:rPr>
            </w:pPr>
          </w:p>
          <w:p w14:paraId="1A404974" w14:textId="77777777" w:rsidR="00B766FC" w:rsidRPr="000D7F06" w:rsidRDefault="00B766FC" w:rsidP="00022E9E">
            <w:pPr>
              <w:jc w:val="both"/>
              <w:rPr>
                <w:rFonts w:ascii="Book Antiqua" w:hAnsi="Book Antiqua"/>
                <w:sz w:val="22"/>
                <w:szCs w:val="22"/>
              </w:rPr>
            </w:pPr>
          </w:p>
          <w:p w14:paraId="2F4EB7B1" w14:textId="77777777" w:rsidR="00B766FC" w:rsidRPr="000D7F06" w:rsidRDefault="00B766FC" w:rsidP="00022E9E">
            <w:pPr>
              <w:jc w:val="both"/>
              <w:rPr>
                <w:rFonts w:ascii="Book Antiqua" w:hAnsi="Book Antiqua"/>
                <w:sz w:val="22"/>
                <w:szCs w:val="22"/>
              </w:rPr>
            </w:pPr>
          </w:p>
          <w:p w14:paraId="79E9BEE3" w14:textId="77777777" w:rsidR="00B766FC" w:rsidRPr="000D7F06" w:rsidRDefault="00B766FC" w:rsidP="00022E9E">
            <w:pPr>
              <w:jc w:val="both"/>
              <w:rPr>
                <w:rFonts w:ascii="Book Antiqua" w:hAnsi="Book Antiqua"/>
                <w:sz w:val="22"/>
                <w:szCs w:val="22"/>
              </w:rPr>
            </w:pPr>
          </w:p>
          <w:p w14:paraId="174D1682" w14:textId="77777777" w:rsidR="00B766FC" w:rsidRPr="000D7F06" w:rsidRDefault="00B766FC" w:rsidP="00022E9E">
            <w:pPr>
              <w:jc w:val="both"/>
              <w:rPr>
                <w:rFonts w:ascii="Book Antiqua" w:hAnsi="Book Antiqua"/>
                <w:sz w:val="22"/>
                <w:szCs w:val="22"/>
              </w:rPr>
            </w:pPr>
          </w:p>
          <w:p w14:paraId="03653F70" w14:textId="77777777" w:rsidR="00B766FC" w:rsidRPr="000D7F06" w:rsidRDefault="00B766FC" w:rsidP="00022E9E">
            <w:pPr>
              <w:jc w:val="both"/>
              <w:rPr>
                <w:rFonts w:ascii="Book Antiqua" w:hAnsi="Book Antiqua"/>
                <w:sz w:val="22"/>
                <w:szCs w:val="22"/>
              </w:rPr>
            </w:pPr>
          </w:p>
          <w:p w14:paraId="5E3F66BB" w14:textId="77777777" w:rsidR="00B766FC" w:rsidRPr="000D7F06" w:rsidRDefault="00B766FC" w:rsidP="00022E9E">
            <w:pPr>
              <w:jc w:val="both"/>
              <w:rPr>
                <w:rFonts w:ascii="Book Antiqua" w:hAnsi="Book Antiqua"/>
                <w:sz w:val="22"/>
                <w:szCs w:val="22"/>
              </w:rPr>
            </w:pPr>
          </w:p>
          <w:p w14:paraId="4154F2DE" w14:textId="77777777" w:rsidR="00B766FC" w:rsidRPr="000D7F06" w:rsidRDefault="00B766FC" w:rsidP="00022E9E">
            <w:pPr>
              <w:jc w:val="both"/>
              <w:rPr>
                <w:rFonts w:ascii="Book Antiqua" w:hAnsi="Book Antiqua"/>
                <w:sz w:val="22"/>
                <w:szCs w:val="22"/>
              </w:rPr>
            </w:pPr>
          </w:p>
          <w:p w14:paraId="72F60DCE" w14:textId="77777777" w:rsidR="00B766FC" w:rsidRPr="000D7F06" w:rsidRDefault="00B766FC" w:rsidP="00022E9E">
            <w:pPr>
              <w:jc w:val="both"/>
              <w:rPr>
                <w:rFonts w:ascii="Book Antiqua" w:hAnsi="Book Antiqua"/>
                <w:sz w:val="22"/>
                <w:szCs w:val="22"/>
              </w:rPr>
            </w:pPr>
          </w:p>
          <w:p w14:paraId="647C8BE6" w14:textId="77777777" w:rsidR="00B766FC" w:rsidRPr="000D7F06" w:rsidRDefault="00B766FC" w:rsidP="00022E9E">
            <w:pPr>
              <w:jc w:val="both"/>
              <w:rPr>
                <w:rFonts w:ascii="Book Antiqua" w:hAnsi="Book Antiqua"/>
                <w:sz w:val="22"/>
                <w:szCs w:val="22"/>
              </w:rPr>
            </w:pPr>
          </w:p>
          <w:p w14:paraId="190FDE55" w14:textId="77777777" w:rsidR="00B766FC" w:rsidRPr="000D7F06" w:rsidRDefault="00B766FC" w:rsidP="00022E9E">
            <w:pPr>
              <w:jc w:val="both"/>
              <w:rPr>
                <w:rFonts w:ascii="Book Antiqua" w:hAnsi="Book Antiqua"/>
                <w:sz w:val="22"/>
                <w:szCs w:val="22"/>
              </w:rPr>
            </w:pPr>
          </w:p>
          <w:p w14:paraId="10D12C50" w14:textId="77777777" w:rsidR="00B766FC" w:rsidRPr="000D7F06" w:rsidRDefault="00B766FC" w:rsidP="00022E9E">
            <w:pPr>
              <w:jc w:val="both"/>
              <w:rPr>
                <w:rFonts w:ascii="Book Antiqua" w:hAnsi="Book Antiqua"/>
                <w:sz w:val="22"/>
                <w:szCs w:val="22"/>
              </w:rPr>
            </w:pPr>
          </w:p>
          <w:p w14:paraId="439DACD7" w14:textId="77777777" w:rsidR="00B766FC" w:rsidRPr="000D7F06" w:rsidRDefault="00B766FC" w:rsidP="00022E9E">
            <w:pPr>
              <w:jc w:val="both"/>
              <w:rPr>
                <w:rFonts w:ascii="Book Antiqua" w:hAnsi="Book Antiqua"/>
                <w:sz w:val="22"/>
                <w:szCs w:val="22"/>
              </w:rPr>
            </w:pPr>
          </w:p>
          <w:p w14:paraId="12FC7B4A" w14:textId="77777777" w:rsidR="00B766FC" w:rsidRPr="000D7F06" w:rsidRDefault="00B766FC" w:rsidP="00022E9E">
            <w:pPr>
              <w:jc w:val="both"/>
              <w:rPr>
                <w:rFonts w:ascii="Book Antiqua" w:hAnsi="Book Antiqua"/>
                <w:sz w:val="22"/>
                <w:szCs w:val="22"/>
              </w:rPr>
            </w:pPr>
          </w:p>
          <w:p w14:paraId="7B128EC9" w14:textId="77777777" w:rsidR="00B766FC" w:rsidRPr="000D7F06" w:rsidRDefault="00B766FC" w:rsidP="00022E9E">
            <w:pPr>
              <w:jc w:val="both"/>
              <w:rPr>
                <w:rFonts w:ascii="Book Antiqua" w:hAnsi="Book Antiqua"/>
                <w:sz w:val="22"/>
                <w:szCs w:val="22"/>
              </w:rPr>
            </w:pPr>
          </w:p>
          <w:p w14:paraId="11FCAB1C" w14:textId="77777777" w:rsidR="00B766FC" w:rsidRPr="000D7F06" w:rsidRDefault="00B766FC" w:rsidP="00022E9E">
            <w:pPr>
              <w:jc w:val="both"/>
              <w:rPr>
                <w:rFonts w:ascii="Book Antiqua" w:hAnsi="Book Antiqua"/>
                <w:sz w:val="22"/>
                <w:szCs w:val="22"/>
              </w:rPr>
            </w:pPr>
          </w:p>
        </w:tc>
      </w:tr>
      <w:tr w:rsidR="00B766FC" w:rsidRPr="007F0A05" w14:paraId="726F6C72" w14:textId="77777777" w:rsidTr="0065180F">
        <w:tc>
          <w:tcPr>
            <w:tcW w:w="1980" w:type="dxa"/>
            <w:shd w:val="clear" w:color="auto" w:fill="DBE5F1" w:themeFill="accent1" w:themeFillTint="33"/>
          </w:tcPr>
          <w:p w14:paraId="326F1464" w14:textId="77777777" w:rsidR="00182C7B" w:rsidRPr="000D7F06" w:rsidRDefault="00182C7B" w:rsidP="00182C7B">
            <w:pPr>
              <w:rPr>
                <w:rFonts w:ascii="Book Antiqua" w:hAnsi="Book Antiqua"/>
                <w:sz w:val="22"/>
                <w:szCs w:val="22"/>
              </w:rPr>
            </w:pPr>
          </w:p>
          <w:p w14:paraId="6A6E0256" w14:textId="77777777" w:rsidR="00182C7B" w:rsidRPr="000D7F06" w:rsidRDefault="00182C7B" w:rsidP="00182C7B">
            <w:pPr>
              <w:rPr>
                <w:rFonts w:ascii="Book Antiqua" w:hAnsi="Book Antiqua"/>
                <w:sz w:val="22"/>
                <w:szCs w:val="22"/>
              </w:rPr>
            </w:pPr>
          </w:p>
          <w:p w14:paraId="195C9E6C" w14:textId="77777777" w:rsidR="00182C7B" w:rsidRPr="000D7F06" w:rsidRDefault="00182C7B" w:rsidP="00182C7B">
            <w:pPr>
              <w:rPr>
                <w:rFonts w:ascii="Book Antiqua" w:hAnsi="Book Antiqua"/>
                <w:sz w:val="22"/>
                <w:szCs w:val="22"/>
              </w:rPr>
            </w:pPr>
          </w:p>
          <w:p w14:paraId="11364E68" w14:textId="77777777" w:rsidR="00182C7B" w:rsidRPr="000D7F06" w:rsidRDefault="00182C7B" w:rsidP="00182C7B">
            <w:pPr>
              <w:rPr>
                <w:rFonts w:ascii="Book Antiqua" w:hAnsi="Book Antiqua"/>
                <w:sz w:val="22"/>
                <w:szCs w:val="22"/>
              </w:rPr>
            </w:pPr>
          </w:p>
          <w:p w14:paraId="6B6AB5F5" w14:textId="77777777" w:rsidR="00182C7B" w:rsidRPr="000D7F06" w:rsidRDefault="00182C7B" w:rsidP="00182C7B">
            <w:pPr>
              <w:rPr>
                <w:rFonts w:ascii="Book Antiqua" w:hAnsi="Book Antiqua"/>
                <w:b/>
                <w:sz w:val="22"/>
                <w:szCs w:val="22"/>
              </w:rPr>
            </w:pPr>
          </w:p>
          <w:p w14:paraId="77D37176" w14:textId="77777777" w:rsidR="00182C7B" w:rsidRPr="000D7F06" w:rsidRDefault="00182C7B" w:rsidP="00022E9E">
            <w:pPr>
              <w:jc w:val="center"/>
              <w:rPr>
                <w:rFonts w:ascii="Book Antiqua" w:hAnsi="Book Antiqua"/>
                <w:b/>
                <w:sz w:val="22"/>
                <w:szCs w:val="22"/>
              </w:rPr>
            </w:pPr>
          </w:p>
          <w:p w14:paraId="05B4A6A5" w14:textId="77777777" w:rsidR="00B766FC" w:rsidRPr="000D7F06" w:rsidRDefault="00B766FC" w:rsidP="00182C7B">
            <w:pPr>
              <w:jc w:val="center"/>
              <w:rPr>
                <w:rFonts w:ascii="Book Antiqua" w:hAnsi="Book Antiqua"/>
                <w:b/>
                <w:sz w:val="22"/>
                <w:szCs w:val="22"/>
              </w:rPr>
            </w:pPr>
            <w:r w:rsidRPr="000D7F06">
              <w:rPr>
                <w:rFonts w:ascii="Book Antiqua" w:hAnsi="Book Antiqua"/>
                <w:b/>
                <w:sz w:val="22"/>
                <w:szCs w:val="22"/>
              </w:rPr>
              <w:t>PANNE RECURRENTE MAJEUR</w:t>
            </w:r>
          </w:p>
        </w:tc>
        <w:tc>
          <w:tcPr>
            <w:tcW w:w="3231" w:type="dxa"/>
            <w:shd w:val="clear" w:color="auto" w:fill="auto"/>
          </w:tcPr>
          <w:p w14:paraId="7E69B545" w14:textId="77777777" w:rsidR="00B766FC" w:rsidRPr="000D7F06" w:rsidRDefault="00B766FC" w:rsidP="00022E9E">
            <w:pPr>
              <w:rPr>
                <w:rFonts w:ascii="Book Antiqua" w:hAnsi="Book Antiqua"/>
                <w:sz w:val="22"/>
                <w:szCs w:val="22"/>
              </w:rPr>
            </w:pPr>
          </w:p>
          <w:p w14:paraId="385C1426" w14:textId="77777777" w:rsidR="00B766FC" w:rsidRPr="000D7F06" w:rsidRDefault="00B766FC" w:rsidP="00022E9E">
            <w:pPr>
              <w:rPr>
                <w:rFonts w:ascii="Book Antiqua" w:hAnsi="Book Antiqua"/>
                <w:sz w:val="22"/>
                <w:szCs w:val="22"/>
              </w:rPr>
            </w:pPr>
          </w:p>
        </w:tc>
        <w:tc>
          <w:tcPr>
            <w:tcW w:w="9072" w:type="dxa"/>
            <w:shd w:val="clear" w:color="auto" w:fill="auto"/>
          </w:tcPr>
          <w:p w14:paraId="3F7DC7DA" w14:textId="77777777" w:rsidR="00B766FC" w:rsidRPr="000D7F06" w:rsidRDefault="00B766FC" w:rsidP="00022E9E">
            <w:pPr>
              <w:rPr>
                <w:rFonts w:ascii="Book Antiqua" w:hAnsi="Book Antiqua"/>
                <w:color w:val="FF0000"/>
                <w:sz w:val="22"/>
                <w:szCs w:val="22"/>
              </w:rPr>
            </w:pPr>
          </w:p>
          <w:p w14:paraId="5768CC10" w14:textId="77777777" w:rsidR="00B766FC" w:rsidRPr="000D7F06" w:rsidRDefault="00B766FC" w:rsidP="00022E9E">
            <w:pPr>
              <w:rPr>
                <w:rFonts w:ascii="Book Antiqua" w:hAnsi="Book Antiqua"/>
                <w:color w:val="FF0000"/>
                <w:sz w:val="22"/>
                <w:szCs w:val="22"/>
              </w:rPr>
            </w:pPr>
          </w:p>
          <w:p w14:paraId="6A6961CB" w14:textId="77777777" w:rsidR="00B766FC" w:rsidRPr="000D7F06" w:rsidRDefault="00B766FC" w:rsidP="00022E9E">
            <w:pPr>
              <w:rPr>
                <w:rFonts w:ascii="Book Antiqua" w:hAnsi="Book Antiqua"/>
                <w:color w:val="FF0000"/>
                <w:sz w:val="22"/>
                <w:szCs w:val="22"/>
              </w:rPr>
            </w:pPr>
          </w:p>
          <w:p w14:paraId="67D99CBC" w14:textId="77777777" w:rsidR="00B766FC" w:rsidRPr="000D7F06" w:rsidRDefault="00B766FC" w:rsidP="00022E9E">
            <w:pPr>
              <w:rPr>
                <w:rFonts w:ascii="Book Antiqua" w:hAnsi="Book Antiqua"/>
                <w:color w:val="FF0000"/>
                <w:sz w:val="22"/>
                <w:szCs w:val="22"/>
              </w:rPr>
            </w:pPr>
          </w:p>
          <w:p w14:paraId="225EB908" w14:textId="77777777" w:rsidR="00B766FC" w:rsidRPr="000D7F06" w:rsidRDefault="00B766FC" w:rsidP="00022E9E">
            <w:pPr>
              <w:rPr>
                <w:rFonts w:ascii="Book Antiqua" w:hAnsi="Book Antiqua"/>
                <w:color w:val="FF0000"/>
                <w:sz w:val="22"/>
                <w:szCs w:val="22"/>
              </w:rPr>
            </w:pPr>
          </w:p>
          <w:p w14:paraId="26ED2E7E" w14:textId="77777777" w:rsidR="00B766FC" w:rsidRPr="000D7F06" w:rsidRDefault="00B766FC" w:rsidP="00022E9E">
            <w:pPr>
              <w:rPr>
                <w:rFonts w:ascii="Book Antiqua" w:hAnsi="Book Antiqua"/>
                <w:color w:val="FF0000"/>
                <w:sz w:val="22"/>
                <w:szCs w:val="22"/>
              </w:rPr>
            </w:pPr>
          </w:p>
          <w:p w14:paraId="741D4F4B" w14:textId="77777777" w:rsidR="00B766FC" w:rsidRPr="000D7F06" w:rsidRDefault="00B766FC" w:rsidP="00022E9E">
            <w:pPr>
              <w:rPr>
                <w:rFonts w:ascii="Book Antiqua" w:hAnsi="Book Antiqua"/>
                <w:color w:val="FF0000"/>
                <w:sz w:val="22"/>
                <w:szCs w:val="22"/>
              </w:rPr>
            </w:pPr>
          </w:p>
          <w:p w14:paraId="2377E0F1" w14:textId="77777777" w:rsidR="00B766FC" w:rsidRPr="000D7F06" w:rsidRDefault="00B766FC" w:rsidP="00022E9E">
            <w:pPr>
              <w:rPr>
                <w:rFonts w:ascii="Book Antiqua" w:hAnsi="Book Antiqua"/>
                <w:color w:val="FF0000"/>
                <w:sz w:val="22"/>
                <w:szCs w:val="22"/>
              </w:rPr>
            </w:pPr>
          </w:p>
          <w:p w14:paraId="48FD3838" w14:textId="77777777" w:rsidR="00B766FC" w:rsidRPr="000D7F06" w:rsidRDefault="00B766FC" w:rsidP="00022E9E">
            <w:pPr>
              <w:rPr>
                <w:rFonts w:ascii="Book Antiqua" w:hAnsi="Book Antiqua"/>
                <w:color w:val="FF0000"/>
                <w:sz w:val="22"/>
                <w:szCs w:val="22"/>
              </w:rPr>
            </w:pPr>
          </w:p>
          <w:p w14:paraId="35629ECD" w14:textId="77777777" w:rsidR="00B766FC" w:rsidRPr="000D7F06" w:rsidRDefault="00B766FC" w:rsidP="00022E9E">
            <w:pPr>
              <w:rPr>
                <w:rFonts w:ascii="Book Antiqua" w:hAnsi="Book Antiqua"/>
                <w:color w:val="FF0000"/>
                <w:sz w:val="22"/>
                <w:szCs w:val="22"/>
              </w:rPr>
            </w:pPr>
          </w:p>
          <w:p w14:paraId="2372EBE0" w14:textId="77777777" w:rsidR="00B766FC" w:rsidRPr="000D7F06" w:rsidRDefault="00B766FC" w:rsidP="00022E9E">
            <w:pPr>
              <w:rPr>
                <w:rFonts w:ascii="Book Antiqua" w:hAnsi="Book Antiqua"/>
                <w:color w:val="FF0000"/>
                <w:sz w:val="22"/>
                <w:szCs w:val="22"/>
              </w:rPr>
            </w:pPr>
          </w:p>
          <w:p w14:paraId="0ACFBC35" w14:textId="77777777" w:rsidR="00B766FC" w:rsidRPr="000D7F06" w:rsidRDefault="00B766FC" w:rsidP="00022E9E">
            <w:pPr>
              <w:rPr>
                <w:rFonts w:ascii="Book Antiqua" w:hAnsi="Book Antiqua"/>
                <w:color w:val="FF0000"/>
                <w:sz w:val="22"/>
                <w:szCs w:val="22"/>
              </w:rPr>
            </w:pPr>
          </w:p>
          <w:p w14:paraId="5E73E9D6" w14:textId="77777777" w:rsidR="00B766FC" w:rsidRPr="000D7F06" w:rsidRDefault="00B766FC" w:rsidP="00022E9E">
            <w:pPr>
              <w:rPr>
                <w:rFonts w:ascii="Book Antiqua" w:hAnsi="Book Antiqua"/>
                <w:color w:val="FF0000"/>
                <w:sz w:val="22"/>
                <w:szCs w:val="22"/>
              </w:rPr>
            </w:pPr>
          </w:p>
          <w:p w14:paraId="1FDE9381" w14:textId="77777777" w:rsidR="00B766FC" w:rsidRPr="000D7F06" w:rsidRDefault="00B766FC" w:rsidP="00022E9E">
            <w:pPr>
              <w:rPr>
                <w:rFonts w:ascii="Book Antiqua" w:hAnsi="Book Antiqua"/>
                <w:color w:val="FF0000"/>
                <w:sz w:val="22"/>
                <w:szCs w:val="22"/>
              </w:rPr>
            </w:pPr>
          </w:p>
          <w:p w14:paraId="38CD90C2" w14:textId="77777777" w:rsidR="00B766FC" w:rsidRPr="000D7F06" w:rsidRDefault="00B766FC" w:rsidP="00022E9E">
            <w:pPr>
              <w:rPr>
                <w:rFonts w:ascii="Book Antiqua" w:hAnsi="Book Antiqua"/>
                <w:color w:val="FF0000"/>
                <w:sz w:val="22"/>
                <w:szCs w:val="22"/>
              </w:rPr>
            </w:pPr>
          </w:p>
          <w:p w14:paraId="41373499" w14:textId="77777777" w:rsidR="00B766FC" w:rsidRPr="000D7F06" w:rsidRDefault="00B766FC" w:rsidP="00022E9E">
            <w:pPr>
              <w:rPr>
                <w:rFonts w:ascii="Book Antiqua" w:hAnsi="Book Antiqua"/>
                <w:color w:val="FF0000"/>
                <w:sz w:val="22"/>
                <w:szCs w:val="22"/>
              </w:rPr>
            </w:pPr>
          </w:p>
          <w:p w14:paraId="7DE9AE6A" w14:textId="77777777" w:rsidR="00B766FC" w:rsidRPr="000D7F06" w:rsidRDefault="00B766FC" w:rsidP="00022E9E">
            <w:pPr>
              <w:rPr>
                <w:rFonts w:ascii="Book Antiqua" w:hAnsi="Book Antiqua"/>
                <w:color w:val="FF0000"/>
                <w:sz w:val="22"/>
                <w:szCs w:val="22"/>
              </w:rPr>
            </w:pPr>
          </w:p>
          <w:p w14:paraId="08D51ABD" w14:textId="77777777" w:rsidR="00B766FC" w:rsidRPr="000D7F06" w:rsidRDefault="00B766FC" w:rsidP="00022E9E">
            <w:pPr>
              <w:rPr>
                <w:rFonts w:ascii="Book Antiqua" w:hAnsi="Book Antiqua"/>
                <w:color w:val="FF0000"/>
                <w:sz w:val="22"/>
                <w:szCs w:val="22"/>
              </w:rPr>
            </w:pPr>
          </w:p>
        </w:tc>
      </w:tr>
    </w:tbl>
    <w:p w14:paraId="17150E7E" w14:textId="46414BA2" w:rsidR="006141E2" w:rsidRDefault="006141E2" w:rsidP="00D31702">
      <w:pPr>
        <w:rPr>
          <w:b/>
          <w:sz w:val="24"/>
          <w:highlight w:val="yellow"/>
        </w:rPr>
      </w:pPr>
    </w:p>
    <w:p w14:paraId="51FF6D7A" w14:textId="4F17C32D" w:rsidR="003E7EB1" w:rsidRDefault="003E7EB1" w:rsidP="00D31702">
      <w:pPr>
        <w:rPr>
          <w:b/>
          <w:sz w:val="24"/>
          <w:highlight w:val="yellow"/>
        </w:rPr>
      </w:pPr>
    </w:p>
    <w:p w14:paraId="5DA777BA" w14:textId="7CA9075D" w:rsidR="003E7EB1" w:rsidRDefault="003E7EB1" w:rsidP="00D31702">
      <w:pPr>
        <w:rPr>
          <w:b/>
          <w:sz w:val="24"/>
          <w:highlight w:val="yellow"/>
        </w:rPr>
      </w:pPr>
    </w:p>
    <w:p w14:paraId="7B8C7118" w14:textId="55DB9EBA" w:rsidR="003E7EB1" w:rsidRDefault="003E7EB1" w:rsidP="00D31702">
      <w:pPr>
        <w:rPr>
          <w:b/>
          <w:sz w:val="24"/>
          <w:highlight w:val="yellow"/>
        </w:rPr>
      </w:pPr>
    </w:p>
    <w:p w14:paraId="65652CE5" w14:textId="75783989" w:rsidR="003E7EB1" w:rsidRDefault="003E7EB1" w:rsidP="00D31702">
      <w:pPr>
        <w:rPr>
          <w:b/>
          <w:sz w:val="24"/>
          <w:highlight w:val="yellow"/>
        </w:rPr>
      </w:pPr>
    </w:p>
    <w:p w14:paraId="20442FA3" w14:textId="72E44539" w:rsidR="003E7EB1" w:rsidRDefault="003E7EB1" w:rsidP="00D31702">
      <w:pPr>
        <w:rPr>
          <w:b/>
          <w:sz w:val="24"/>
          <w:highlight w:val="yellow"/>
        </w:rPr>
      </w:pPr>
    </w:p>
    <w:p w14:paraId="3A4080B6" w14:textId="57969A43" w:rsidR="003E7EB1" w:rsidRDefault="003E7EB1" w:rsidP="00D31702">
      <w:pPr>
        <w:rPr>
          <w:b/>
          <w:sz w:val="24"/>
          <w:highlight w:val="yellow"/>
        </w:rPr>
      </w:pPr>
    </w:p>
    <w:p w14:paraId="47A8D581" w14:textId="3313958C" w:rsidR="003E7EB1" w:rsidRDefault="003E7EB1" w:rsidP="00D31702">
      <w:pPr>
        <w:rPr>
          <w:b/>
          <w:sz w:val="24"/>
          <w:highlight w:val="yellow"/>
        </w:rPr>
      </w:pPr>
    </w:p>
    <w:p w14:paraId="115CF3FA" w14:textId="360888AD" w:rsidR="003E7EB1" w:rsidRDefault="003E7EB1" w:rsidP="00D31702">
      <w:pPr>
        <w:rPr>
          <w:b/>
          <w:sz w:val="24"/>
          <w:highlight w:val="yellow"/>
        </w:rPr>
      </w:pPr>
    </w:p>
    <w:p w14:paraId="007019F0" w14:textId="679FAB6E" w:rsidR="003E7EB1" w:rsidRDefault="003E7EB1" w:rsidP="00D31702">
      <w:pPr>
        <w:rPr>
          <w:b/>
          <w:sz w:val="24"/>
          <w:highlight w:val="yellow"/>
        </w:rPr>
      </w:pPr>
    </w:p>
    <w:p w14:paraId="73809159" w14:textId="2654E856" w:rsidR="003E7EB1" w:rsidRDefault="003E7EB1" w:rsidP="00D31702">
      <w:pPr>
        <w:rPr>
          <w:b/>
          <w:sz w:val="24"/>
          <w:highlight w:val="yellow"/>
        </w:rPr>
      </w:pPr>
    </w:p>
    <w:p w14:paraId="2261FF64" w14:textId="248F5222" w:rsidR="003E7EB1" w:rsidRDefault="003E7EB1" w:rsidP="00D31702">
      <w:pPr>
        <w:rPr>
          <w:b/>
          <w:sz w:val="24"/>
          <w:highlight w:val="yellow"/>
        </w:rPr>
      </w:pPr>
    </w:p>
    <w:p w14:paraId="294E9BAC" w14:textId="47B6ED9A" w:rsidR="003E7EB1" w:rsidRDefault="003E7EB1" w:rsidP="00D31702">
      <w:pPr>
        <w:rPr>
          <w:b/>
          <w:sz w:val="24"/>
          <w:highlight w:val="yellow"/>
        </w:rPr>
      </w:pPr>
    </w:p>
    <w:p w14:paraId="4FC5F7CC" w14:textId="77777777" w:rsidR="003E7EB1" w:rsidRPr="007F0A05" w:rsidRDefault="003E7EB1" w:rsidP="00D31702">
      <w:pPr>
        <w:rPr>
          <w:b/>
          <w:sz w:val="24"/>
          <w:highlight w:val="yellow"/>
        </w:rPr>
      </w:pPr>
    </w:p>
    <w:p w14:paraId="1B5DBB89" w14:textId="77777777" w:rsidR="00E80D9B" w:rsidRPr="000D7F06" w:rsidRDefault="00E80D9B" w:rsidP="00E80D9B">
      <w:pPr>
        <w:rPr>
          <w:rFonts w:ascii="Trebuchet MS" w:hAnsi="Trebuchet MS"/>
          <w:smallCaps/>
          <w:sz w:val="22"/>
          <w:szCs w:val="22"/>
        </w:rPr>
      </w:pPr>
      <w:r w:rsidRPr="000D7F06">
        <w:rPr>
          <w:rFonts w:ascii="Trebuchet MS" w:hAnsi="Trebuchet MS"/>
          <w:smallCaps/>
          <w:sz w:val="22"/>
          <w:szCs w:val="22"/>
        </w:rPr>
        <w:lastRenderedPageBreak/>
        <w:t>Il est attendu du candidat une description détaillée des moyens et/ou outils dont il dispose afin de permettre le suivi de l’exécution des prestations et de la restitution des maintenances/pannes, devis etc…</w:t>
      </w:r>
    </w:p>
    <w:p w14:paraId="75F029CB" w14:textId="77777777" w:rsidR="00E80D9B" w:rsidRPr="000D7F06" w:rsidRDefault="00E80D9B" w:rsidP="00E80D9B">
      <w:pPr>
        <w:rPr>
          <w:b/>
          <w:sz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9072"/>
      </w:tblGrid>
      <w:tr w:rsidR="00E80D9B" w:rsidRPr="000D7F06" w14:paraId="16DBB758" w14:textId="77777777" w:rsidTr="00E80D9B">
        <w:tc>
          <w:tcPr>
            <w:tcW w:w="5211"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9804556" w14:textId="77777777" w:rsidR="00E80D9B" w:rsidRPr="000D7F06" w:rsidRDefault="00E80D9B">
            <w:pPr>
              <w:spacing w:line="276" w:lineRule="auto"/>
              <w:rPr>
                <w:rFonts w:ascii="Book Antiqua" w:hAnsi="Book Antiqua"/>
                <w:sz w:val="22"/>
                <w:szCs w:val="22"/>
                <w:lang w:eastAsia="en-US"/>
              </w:rPr>
            </w:pPr>
          </w:p>
          <w:p w14:paraId="68F0BFFE" w14:textId="77777777" w:rsidR="00E80D9B" w:rsidRPr="000D7F06" w:rsidRDefault="00E80D9B">
            <w:pPr>
              <w:spacing w:line="276" w:lineRule="auto"/>
              <w:jc w:val="center"/>
              <w:rPr>
                <w:rFonts w:ascii="Book Antiqua" w:hAnsi="Book Antiqua"/>
                <w:b/>
                <w:sz w:val="22"/>
                <w:szCs w:val="22"/>
                <w:lang w:eastAsia="en-US"/>
              </w:rPr>
            </w:pPr>
            <w:r w:rsidRPr="000D7F06">
              <w:rPr>
                <w:rFonts w:ascii="Book Antiqua" w:hAnsi="Book Antiqua"/>
                <w:b/>
                <w:sz w:val="22"/>
                <w:szCs w:val="22"/>
                <w:lang w:eastAsia="en-US"/>
              </w:rPr>
              <w:t>PRESENTATION DES OUTILS / MOYENS</w:t>
            </w:r>
          </w:p>
        </w:tc>
        <w:tc>
          <w:tcPr>
            <w:tcW w:w="9072"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702659C" w14:textId="77777777" w:rsidR="00E80D9B" w:rsidRPr="000D7F06" w:rsidRDefault="00E80D9B">
            <w:pPr>
              <w:spacing w:line="276" w:lineRule="auto"/>
              <w:rPr>
                <w:rFonts w:ascii="Book Antiqua" w:hAnsi="Book Antiqua"/>
                <w:sz w:val="22"/>
                <w:szCs w:val="22"/>
                <w:lang w:eastAsia="en-US"/>
              </w:rPr>
            </w:pPr>
          </w:p>
          <w:p w14:paraId="320118EB" w14:textId="77777777" w:rsidR="00E80D9B" w:rsidRPr="000D7F06" w:rsidRDefault="00E80D9B">
            <w:pPr>
              <w:spacing w:line="276" w:lineRule="auto"/>
              <w:jc w:val="center"/>
              <w:rPr>
                <w:rFonts w:ascii="Book Antiqua" w:hAnsi="Book Antiqua"/>
                <w:b/>
                <w:sz w:val="22"/>
                <w:szCs w:val="22"/>
                <w:lang w:eastAsia="en-US"/>
              </w:rPr>
            </w:pPr>
            <w:r w:rsidRPr="000D7F06">
              <w:rPr>
                <w:rFonts w:ascii="Book Antiqua" w:hAnsi="Book Antiqua"/>
                <w:b/>
                <w:sz w:val="22"/>
                <w:szCs w:val="22"/>
                <w:lang w:eastAsia="en-US"/>
              </w:rPr>
              <w:t xml:space="preserve">DESCRIPTION DETAILLEE DES OUTILS DE SUIVI ET DE LEURS CARACTERISTIQUES </w:t>
            </w:r>
          </w:p>
          <w:p w14:paraId="6F25C3F6" w14:textId="77777777" w:rsidR="00E80D9B" w:rsidRPr="000D7F06" w:rsidRDefault="00E80D9B">
            <w:pPr>
              <w:spacing w:line="276" w:lineRule="auto"/>
              <w:jc w:val="center"/>
              <w:rPr>
                <w:rFonts w:ascii="Book Antiqua" w:hAnsi="Book Antiqua"/>
                <w:sz w:val="22"/>
                <w:szCs w:val="22"/>
                <w:lang w:eastAsia="en-US"/>
              </w:rPr>
            </w:pPr>
          </w:p>
        </w:tc>
      </w:tr>
      <w:tr w:rsidR="00E80D9B" w14:paraId="13E769F5" w14:textId="77777777" w:rsidTr="00E80D9B">
        <w:trPr>
          <w:trHeight w:val="4931"/>
        </w:trPr>
        <w:tc>
          <w:tcPr>
            <w:tcW w:w="5211" w:type="dxa"/>
            <w:tcBorders>
              <w:top w:val="single" w:sz="4" w:space="0" w:color="auto"/>
              <w:left w:val="single" w:sz="4" w:space="0" w:color="auto"/>
              <w:bottom w:val="single" w:sz="4" w:space="0" w:color="auto"/>
              <w:right w:val="single" w:sz="4" w:space="0" w:color="auto"/>
            </w:tcBorders>
          </w:tcPr>
          <w:p w14:paraId="061571EE" w14:textId="77777777" w:rsidR="00E80D9B" w:rsidRPr="000D7F06" w:rsidRDefault="00E80D9B">
            <w:pPr>
              <w:spacing w:line="276" w:lineRule="auto"/>
              <w:rPr>
                <w:rFonts w:ascii="Book Antiqua" w:hAnsi="Book Antiqua"/>
                <w:sz w:val="22"/>
                <w:szCs w:val="22"/>
                <w:lang w:eastAsia="en-US"/>
              </w:rPr>
            </w:pPr>
          </w:p>
        </w:tc>
        <w:tc>
          <w:tcPr>
            <w:tcW w:w="9072" w:type="dxa"/>
            <w:tcBorders>
              <w:top w:val="single" w:sz="4" w:space="0" w:color="auto"/>
              <w:left w:val="single" w:sz="4" w:space="0" w:color="auto"/>
              <w:bottom w:val="single" w:sz="4" w:space="0" w:color="auto"/>
              <w:right w:val="single" w:sz="4" w:space="0" w:color="auto"/>
            </w:tcBorders>
          </w:tcPr>
          <w:p w14:paraId="7FC06B75" w14:textId="77777777" w:rsidR="00E80D9B" w:rsidRPr="000D7F06" w:rsidRDefault="00E80D9B">
            <w:pPr>
              <w:spacing w:line="276" w:lineRule="auto"/>
              <w:rPr>
                <w:rFonts w:ascii="Book Antiqua" w:hAnsi="Book Antiqua"/>
                <w:sz w:val="22"/>
                <w:szCs w:val="22"/>
                <w:lang w:eastAsia="en-US"/>
              </w:rPr>
            </w:pPr>
          </w:p>
        </w:tc>
      </w:tr>
    </w:tbl>
    <w:p w14:paraId="1DD9BC69" w14:textId="77777777" w:rsidR="006141E2" w:rsidRPr="007F0A05" w:rsidRDefault="006141E2" w:rsidP="00D31702">
      <w:pPr>
        <w:rPr>
          <w:b/>
          <w:sz w:val="24"/>
          <w:highlight w:val="yellow"/>
        </w:rPr>
      </w:pPr>
    </w:p>
    <w:p w14:paraId="451DCA4E" w14:textId="77777777" w:rsidR="006141E2" w:rsidRPr="007F0A05" w:rsidRDefault="006141E2" w:rsidP="00D31702">
      <w:pPr>
        <w:rPr>
          <w:b/>
          <w:sz w:val="24"/>
          <w:highlight w:val="yellow"/>
        </w:rPr>
      </w:pPr>
    </w:p>
    <w:p w14:paraId="22E6FB16" w14:textId="77777777" w:rsidR="006141E2" w:rsidRPr="007F0A05" w:rsidRDefault="006141E2" w:rsidP="00D31702">
      <w:pPr>
        <w:rPr>
          <w:b/>
          <w:sz w:val="24"/>
          <w:highlight w:val="yellow"/>
        </w:rPr>
      </w:pPr>
    </w:p>
    <w:p w14:paraId="123B5249" w14:textId="77777777" w:rsidR="006141E2" w:rsidRPr="007F0A05" w:rsidRDefault="006141E2" w:rsidP="00D31702">
      <w:pPr>
        <w:rPr>
          <w:b/>
          <w:sz w:val="24"/>
          <w:highlight w:val="yellow"/>
        </w:rPr>
      </w:pPr>
    </w:p>
    <w:p w14:paraId="4D05C53D" w14:textId="1367A853" w:rsidR="006141E2" w:rsidRPr="007F0A05" w:rsidRDefault="006141E2" w:rsidP="00D31702">
      <w:pPr>
        <w:rPr>
          <w:b/>
          <w:sz w:val="24"/>
          <w:highlight w:val="yellow"/>
        </w:rPr>
      </w:pPr>
    </w:p>
    <w:p w14:paraId="716C913F" w14:textId="77777777" w:rsidR="006141E2" w:rsidRPr="007F0A05" w:rsidRDefault="006141E2" w:rsidP="00D31702">
      <w:pPr>
        <w:rPr>
          <w:b/>
          <w:sz w:val="24"/>
          <w:highlight w:val="yellow"/>
        </w:rPr>
      </w:pPr>
    </w:p>
    <w:p w14:paraId="6D0D00CA" w14:textId="497EF5B0" w:rsidR="006141E2" w:rsidRPr="000D7F06" w:rsidRDefault="00C47922" w:rsidP="006141E2">
      <w:pPr>
        <w:pBdr>
          <w:top w:val="single" w:sz="4" w:space="1" w:color="auto"/>
          <w:left w:val="single" w:sz="4" w:space="4" w:color="auto"/>
          <w:bottom w:val="single" w:sz="4" w:space="1" w:color="auto"/>
          <w:right w:val="single" w:sz="4" w:space="4" w:color="auto"/>
        </w:pBdr>
        <w:jc w:val="center"/>
        <w:rPr>
          <w:b/>
          <w:smallCaps/>
          <w:sz w:val="32"/>
        </w:rPr>
      </w:pPr>
      <w:r w:rsidRPr="000D7F06">
        <w:rPr>
          <w:b/>
          <w:smallCaps/>
          <w:sz w:val="32"/>
        </w:rPr>
        <w:lastRenderedPageBreak/>
        <w:t>Critère technique 2.4</w:t>
      </w:r>
      <w:r w:rsidR="006141E2" w:rsidRPr="000D7F06">
        <w:rPr>
          <w:b/>
          <w:smallCaps/>
          <w:sz w:val="32"/>
        </w:rPr>
        <w:t xml:space="preserve">– </w:t>
      </w:r>
      <w:r w:rsidR="000202B7" w:rsidRPr="000D7F06">
        <w:rPr>
          <w:b/>
          <w:smallCaps/>
          <w:sz w:val="32"/>
        </w:rPr>
        <w:t xml:space="preserve"> Qualité de la démarche en matière de développement durable en lien avec l’exécution des </w:t>
      </w:r>
      <w:r w:rsidR="003E7EB1" w:rsidRPr="000D7F06">
        <w:rPr>
          <w:b/>
          <w:smallCaps/>
          <w:sz w:val="32"/>
        </w:rPr>
        <w:t xml:space="preserve">prestations </w:t>
      </w:r>
      <w:r w:rsidR="000202B7" w:rsidRPr="000D7F06">
        <w:rPr>
          <w:b/>
          <w:smallCaps/>
          <w:sz w:val="32"/>
        </w:rPr>
        <w:t>:</w:t>
      </w:r>
      <w:r w:rsidR="006141E2" w:rsidRPr="000D7F06">
        <w:rPr>
          <w:b/>
          <w:smallCaps/>
          <w:sz w:val="32"/>
        </w:rPr>
        <w:t xml:space="preserve"> </w:t>
      </w:r>
      <w:r w:rsidR="00E724B9" w:rsidRPr="000D7F06">
        <w:rPr>
          <w:b/>
          <w:smallCaps/>
          <w:sz w:val="32"/>
        </w:rPr>
        <w:t>5%</w:t>
      </w:r>
    </w:p>
    <w:p w14:paraId="26E43C98" w14:textId="32B0E0F8" w:rsidR="006141E2" w:rsidRPr="000D7F06" w:rsidRDefault="006141E2" w:rsidP="00D31702">
      <w:pPr>
        <w:rPr>
          <w:b/>
          <w:sz w:val="24"/>
        </w:rPr>
      </w:pPr>
    </w:p>
    <w:p w14:paraId="6BB5B265" w14:textId="1829423A" w:rsidR="00DB7228" w:rsidRPr="000D7F06" w:rsidRDefault="00DB7228" w:rsidP="00DB7228">
      <w:pPr>
        <w:rPr>
          <w:rFonts w:ascii="Trebuchet MS" w:hAnsi="Trebuchet MS"/>
          <w:smallCaps/>
          <w:sz w:val="22"/>
          <w:szCs w:val="22"/>
        </w:rPr>
      </w:pPr>
      <w:r w:rsidRPr="000D7F06">
        <w:rPr>
          <w:rFonts w:ascii="Trebuchet MS" w:hAnsi="Trebuchet MS"/>
          <w:smallCaps/>
          <w:sz w:val="22"/>
          <w:szCs w:val="22"/>
        </w:rPr>
        <w:t>Il est attendu du candidat une description des moyens</w:t>
      </w:r>
      <w:r w:rsidR="003E7EB1" w:rsidRPr="000D7F06">
        <w:rPr>
          <w:rFonts w:ascii="Trebuchet MS" w:hAnsi="Trebuchet MS"/>
          <w:smallCaps/>
          <w:sz w:val="22"/>
          <w:szCs w:val="22"/>
        </w:rPr>
        <w:t xml:space="preserve"> mis</w:t>
      </w:r>
      <w:r w:rsidR="00B74DA8" w:rsidRPr="000D7F06">
        <w:rPr>
          <w:rFonts w:ascii="Trebuchet MS" w:hAnsi="Trebuchet MS"/>
          <w:smallCaps/>
          <w:sz w:val="22"/>
          <w:szCs w:val="22"/>
        </w:rPr>
        <w:t xml:space="preserve"> en </w:t>
      </w:r>
      <w:r w:rsidR="0065180F" w:rsidRPr="000D7F06">
        <w:rPr>
          <w:rFonts w:ascii="Trebuchet MS" w:hAnsi="Trebuchet MS"/>
          <w:smallCaps/>
          <w:sz w:val="22"/>
          <w:szCs w:val="22"/>
        </w:rPr>
        <w:t>œuvre</w:t>
      </w:r>
      <w:r w:rsidRPr="000D7F06">
        <w:rPr>
          <w:rFonts w:ascii="Trebuchet MS" w:hAnsi="Trebuchet MS"/>
          <w:smallCaps/>
          <w:sz w:val="22"/>
          <w:szCs w:val="22"/>
        </w:rPr>
        <w:t xml:space="preserve"> en matière de traitement des déchets d’emballage et de filtration, propositions pour limiter ces derniers</w:t>
      </w:r>
      <w:r w:rsidR="00A52249" w:rsidRPr="000D7F06">
        <w:rPr>
          <w:rFonts w:ascii="Trebuchet MS" w:hAnsi="Trebuchet MS"/>
          <w:smallCaps/>
          <w:sz w:val="22"/>
          <w:szCs w:val="22"/>
        </w:rPr>
        <w:t>.</w:t>
      </w:r>
      <w:r w:rsidRPr="000D7F06">
        <w:rPr>
          <w:rFonts w:ascii="Trebuchet MS" w:hAnsi="Trebuchet MS"/>
          <w:smallCaps/>
          <w:sz w:val="22"/>
          <w:szCs w:val="22"/>
        </w:rPr>
        <w:t xml:space="preserve"> </w:t>
      </w:r>
    </w:p>
    <w:p w14:paraId="2111125C" w14:textId="77777777" w:rsidR="00DB7228" w:rsidRPr="000D7F06" w:rsidRDefault="00DB7228" w:rsidP="00DB7228">
      <w:pPr>
        <w:rPr>
          <w:rFonts w:ascii="Trebuchet MS" w:hAnsi="Trebuchet MS"/>
          <w:smallCaps/>
          <w:sz w:val="22"/>
          <w:szCs w:val="22"/>
        </w:rPr>
      </w:pPr>
    </w:p>
    <w:p w14:paraId="311D8F5C" w14:textId="4D61D590" w:rsidR="00DB7228" w:rsidRPr="00DB7228" w:rsidRDefault="00DB7228" w:rsidP="00DB7228">
      <w:pPr>
        <w:rPr>
          <w:rFonts w:ascii="Trebuchet MS" w:hAnsi="Trebuchet MS"/>
          <w:smallCaps/>
          <w:sz w:val="22"/>
          <w:szCs w:val="22"/>
        </w:rPr>
      </w:pPr>
      <w:r w:rsidRPr="000D7F06">
        <w:rPr>
          <w:rFonts w:ascii="Trebuchet MS" w:hAnsi="Trebuchet MS"/>
          <w:smallCaps/>
          <w:sz w:val="22"/>
          <w:szCs w:val="22"/>
        </w:rPr>
        <w:t>Le candidat propose également</w:t>
      </w:r>
      <w:r w:rsidR="00A52249" w:rsidRPr="000D7F06">
        <w:rPr>
          <w:rFonts w:ascii="Trebuchet MS" w:hAnsi="Trebuchet MS"/>
          <w:smallCaps/>
          <w:sz w:val="22"/>
          <w:szCs w:val="22"/>
        </w:rPr>
        <w:t xml:space="preserve"> les moyens et pistes d’optimisation afin </w:t>
      </w:r>
      <w:r w:rsidRPr="000D7F06">
        <w:rPr>
          <w:rFonts w:ascii="Trebuchet MS" w:hAnsi="Trebuchet MS"/>
          <w:smallCaps/>
          <w:sz w:val="22"/>
          <w:szCs w:val="22"/>
        </w:rPr>
        <w:t xml:space="preserve">d’obtenir les </w:t>
      </w:r>
      <w:r w:rsidR="00A52249" w:rsidRPr="000D7F06">
        <w:rPr>
          <w:rFonts w:ascii="Trebuchet MS" w:hAnsi="Trebuchet MS"/>
          <w:smallCaps/>
          <w:sz w:val="22"/>
          <w:szCs w:val="22"/>
        </w:rPr>
        <w:t>températures</w:t>
      </w:r>
      <w:r w:rsidR="003E7EB1" w:rsidRPr="000D7F06">
        <w:rPr>
          <w:rFonts w:ascii="Trebuchet MS" w:hAnsi="Trebuchet MS"/>
          <w:smallCaps/>
          <w:sz w:val="22"/>
          <w:szCs w:val="22"/>
        </w:rPr>
        <w:t xml:space="preserve"> décrites dans le CCTP tout en</w:t>
      </w:r>
      <w:r w:rsidRPr="000D7F06">
        <w:rPr>
          <w:rFonts w:ascii="Trebuchet MS" w:hAnsi="Trebuchet MS"/>
          <w:smallCaps/>
          <w:sz w:val="22"/>
          <w:szCs w:val="22"/>
        </w:rPr>
        <w:t xml:space="preserve"> </w:t>
      </w:r>
      <w:r w:rsidR="00A52249" w:rsidRPr="000D7F06">
        <w:rPr>
          <w:rFonts w:ascii="Trebuchet MS" w:hAnsi="Trebuchet MS"/>
          <w:smallCaps/>
          <w:sz w:val="22"/>
          <w:szCs w:val="22"/>
        </w:rPr>
        <w:t>réalisant</w:t>
      </w:r>
      <w:r w:rsidRPr="000D7F06">
        <w:rPr>
          <w:rFonts w:ascii="Trebuchet MS" w:hAnsi="Trebuchet MS"/>
          <w:smallCaps/>
          <w:sz w:val="22"/>
          <w:szCs w:val="22"/>
        </w:rPr>
        <w:t xml:space="preserve"> une </w:t>
      </w:r>
      <w:r w:rsidR="00A52249" w:rsidRPr="000D7F06">
        <w:rPr>
          <w:rFonts w:ascii="Trebuchet MS" w:hAnsi="Trebuchet MS"/>
          <w:smallCaps/>
          <w:sz w:val="22"/>
          <w:szCs w:val="22"/>
        </w:rPr>
        <w:t>économie</w:t>
      </w:r>
      <w:r w:rsidRPr="000D7F06">
        <w:rPr>
          <w:rFonts w:ascii="Trebuchet MS" w:hAnsi="Trebuchet MS"/>
          <w:smallCaps/>
          <w:sz w:val="22"/>
          <w:szCs w:val="22"/>
        </w:rPr>
        <w:t xml:space="preserve"> maximale d’</w:t>
      </w:r>
      <w:r w:rsidR="00A52249" w:rsidRPr="000D7F06">
        <w:rPr>
          <w:rFonts w:ascii="Trebuchet MS" w:hAnsi="Trebuchet MS"/>
          <w:smallCaps/>
          <w:sz w:val="22"/>
          <w:szCs w:val="22"/>
        </w:rPr>
        <w:t>énergie</w:t>
      </w:r>
      <w:r w:rsidRPr="000D7F06">
        <w:rPr>
          <w:rFonts w:ascii="Trebuchet MS" w:hAnsi="Trebuchet MS"/>
          <w:smallCaps/>
          <w:sz w:val="22"/>
          <w:szCs w:val="22"/>
        </w:rPr>
        <w:t xml:space="preserve"> et de consommation d’eau.</w:t>
      </w:r>
      <w:r w:rsidR="00A52249">
        <w:rPr>
          <w:rFonts w:ascii="Trebuchet MS" w:hAnsi="Trebuchet MS"/>
          <w:smallCaps/>
          <w:sz w:val="22"/>
          <w:szCs w:val="22"/>
        </w:rPr>
        <w:t> </w:t>
      </w:r>
    </w:p>
    <w:p w14:paraId="73357022" w14:textId="7AAC3498" w:rsidR="00DB7228" w:rsidRDefault="00DB7228" w:rsidP="00D31702">
      <w:pPr>
        <w:rPr>
          <w:b/>
          <w:sz w:val="24"/>
        </w:rPr>
      </w:pPr>
    </w:p>
    <w:p w14:paraId="3B6AB4B6" w14:textId="5886DB88"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48A0D20A" w14:textId="5CA6971B"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7DFFDFF7" w14:textId="5C3FFBEB"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1DB04382" w14:textId="0E1AA39A" w:rsidR="00A52249" w:rsidRDefault="00A52249" w:rsidP="00A52249">
      <w:pPr>
        <w:pBdr>
          <w:top w:val="single" w:sz="4" w:space="1" w:color="auto"/>
          <w:left w:val="single" w:sz="4" w:space="4" w:color="auto"/>
          <w:bottom w:val="single" w:sz="4" w:space="1" w:color="auto"/>
          <w:right w:val="single" w:sz="4" w:space="4" w:color="auto"/>
        </w:pBdr>
        <w:rPr>
          <w:b/>
          <w:sz w:val="24"/>
        </w:rPr>
      </w:pPr>
      <w:bookmarkStart w:id="0" w:name="_GoBack"/>
      <w:bookmarkEnd w:id="0"/>
    </w:p>
    <w:p w14:paraId="2F030876" w14:textId="22687594"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1C737906" w14:textId="14F68EE2"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51D43450" w14:textId="54E7D473"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5CCE357D" w14:textId="6DE6E3F5"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4DC42F41" w14:textId="7A55B730"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45619FD4" w14:textId="4D3D575D"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454D7256" w14:textId="47282821"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6A98607D" w14:textId="72BA87D4"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78F9C9D9" w14:textId="21C17129"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151EF7F5" w14:textId="601B1F1C"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0B855C5A" w14:textId="1634A0BF"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7C076DC4" w14:textId="440AE2C0"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70A9C4FA" w14:textId="3BF693DF"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7D939EF6" w14:textId="2346321D"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56FD47FE" w14:textId="4DBFC3B9"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50C471FD" w14:textId="1B55D253"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467284B5" w14:textId="3259E354" w:rsidR="00A52249" w:rsidRDefault="00A52249" w:rsidP="00A52249">
      <w:pPr>
        <w:pBdr>
          <w:top w:val="single" w:sz="4" w:space="1" w:color="auto"/>
          <w:left w:val="single" w:sz="4" w:space="4" w:color="auto"/>
          <w:bottom w:val="single" w:sz="4" w:space="1" w:color="auto"/>
          <w:right w:val="single" w:sz="4" w:space="4" w:color="auto"/>
        </w:pBdr>
        <w:rPr>
          <w:b/>
          <w:sz w:val="24"/>
        </w:rPr>
      </w:pPr>
    </w:p>
    <w:p w14:paraId="3D72E39C" w14:textId="77777777" w:rsidR="00A52249" w:rsidRDefault="00A52249" w:rsidP="00A52249">
      <w:pPr>
        <w:pBdr>
          <w:top w:val="single" w:sz="4" w:space="1" w:color="auto"/>
          <w:left w:val="single" w:sz="4" w:space="4" w:color="auto"/>
          <w:bottom w:val="single" w:sz="4" w:space="1" w:color="auto"/>
          <w:right w:val="single" w:sz="4" w:space="4" w:color="auto"/>
        </w:pBdr>
        <w:rPr>
          <w:b/>
          <w:sz w:val="24"/>
        </w:rPr>
      </w:pPr>
    </w:p>
    <w:sectPr w:rsidR="00A52249" w:rsidSect="00DE1B7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CE9"/>
    <w:rsid w:val="000202B7"/>
    <w:rsid w:val="00092C4D"/>
    <w:rsid w:val="000D2BBA"/>
    <w:rsid w:val="000D7F06"/>
    <w:rsid w:val="00105C91"/>
    <w:rsid w:val="00182C7B"/>
    <w:rsid w:val="003E7EB1"/>
    <w:rsid w:val="00435BB0"/>
    <w:rsid w:val="005B6F76"/>
    <w:rsid w:val="006141E2"/>
    <w:rsid w:val="0065180F"/>
    <w:rsid w:val="00680BE2"/>
    <w:rsid w:val="007928CF"/>
    <w:rsid w:val="007F0A05"/>
    <w:rsid w:val="0082246D"/>
    <w:rsid w:val="008375C0"/>
    <w:rsid w:val="008F142A"/>
    <w:rsid w:val="00964B2D"/>
    <w:rsid w:val="009C6E4E"/>
    <w:rsid w:val="00A52249"/>
    <w:rsid w:val="00B74DA8"/>
    <w:rsid w:val="00B766FC"/>
    <w:rsid w:val="00BB47A7"/>
    <w:rsid w:val="00C4021D"/>
    <w:rsid w:val="00C47922"/>
    <w:rsid w:val="00C8249D"/>
    <w:rsid w:val="00D31702"/>
    <w:rsid w:val="00D60CE9"/>
    <w:rsid w:val="00DA1129"/>
    <w:rsid w:val="00DB7228"/>
    <w:rsid w:val="00DC44A1"/>
    <w:rsid w:val="00DC4A0B"/>
    <w:rsid w:val="00DE1B76"/>
    <w:rsid w:val="00E476F1"/>
    <w:rsid w:val="00E724B9"/>
    <w:rsid w:val="00E80D9B"/>
    <w:rsid w:val="00FC225E"/>
    <w:rsid w:val="00FD13DD"/>
    <w:rsid w:val="00FD55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BC1BB"/>
  <w15:docId w15:val="{22DA675F-CC01-4809-A96F-8396E188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22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1B76"/>
    <w:rPr>
      <w:rFonts w:ascii="Tahoma" w:hAnsi="Tahoma" w:cs="Tahoma"/>
      <w:sz w:val="16"/>
      <w:szCs w:val="16"/>
    </w:rPr>
  </w:style>
  <w:style w:type="character" w:customStyle="1" w:styleId="TextedebullesCar">
    <w:name w:val="Texte de bulles Car"/>
    <w:basedOn w:val="Policepardfaut"/>
    <w:link w:val="Textedebulles"/>
    <w:uiPriority w:val="99"/>
    <w:semiHidden/>
    <w:rsid w:val="00DE1B76"/>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FC225E"/>
    <w:rPr>
      <w:sz w:val="16"/>
      <w:szCs w:val="16"/>
    </w:rPr>
  </w:style>
  <w:style w:type="paragraph" w:styleId="Commentaire">
    <w:name w:val="annotation text"/>
    <w:basedOn w:val="Normal"/>
    <w:link w:val="CommentaireCar"/>
    <w:uiPriority w:val="99"/>
    <w:semiHidden/>
    <w:unhideWhenUsed/>
    <w:rsid w:val="00FC225E"/>
  </w:style>
  <w:style w:type="character" w:customStyle="1" w:styleId="CommentaireCar">
    <w:name w:val="Commentaire Car"/>
    <w:basedOn w:val="Policepardfaut"/>
    <w:link w:val="Commentaire"/>
    <w:uiPriority w:val="99"/>
    <w:semiHidden/>
    <w:rsid w:val="00FC225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C225E"/>
    <w:rPr>
      <w:b/>
      <w:bCs/>
    </w:rPr>
  </w:style>
  <w:style w:type="character" w:customStyle="1" w:styleId="ObjetducommentaireCar">
    <w:name w:val="Objet du commentaire Car"/>
    <w:basedOn w:val="CommentaireCar"/>
    <w:link w:val="Objetducommentaire"/>
    <w:uiPriority w:val="99"/>
    <w:semiHidden/>
    <w:rsid w:val="00FC225E"/>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05510">
      <w:bodyDiv w:val="1"/>
      <w:marLeft w:val="0"/>
      <w:marRight w:val="0"/>
      <w:marTop w:val="0"/>
      <w:marBottom w:val="0"/>
      <w:divBdr>
        <w:top w:val="none" w:sz="0" w:space="0" w:color="auto"/>
        <w:left w:val="none" w:sz="0" w:space="0" w:color="auto"/>
        <w:bottom w:val="none" w:sz="0" w:space="0" w:color="auto"/>
        <w:right w:val="none" w:sz="0" w:space="0" w:color="auto"/>
      </w:divBdr>
    </w:div>
    <w:div w:id="1748073299">
      <w:bodyDiv w:val="1"/>
      <w:marLeft w:val="0"/>
      <w:marRight w:val="0"/>
      <w:marTop w:val="0"/>
      <w:marBottom w:val="0"/>
      <w:divBdr>
        <w:top w:val="none" w:sz="0" w:space="0" w:color="auto"/>
        <w:left w:val="none" w:sz="0" w:space="0" w:color="auto"/>
        <w:bottom w:val="none" w:sz="0" w:space="0" w:color="auto"/>
        <w:right w:val="none" w:sz="0" w:space="0" w:color="auto"/>
      </w:divBdr>
    </w:div>
    <w:div w:id="176298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684</Words>
  <Characters>3767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GARCIA</dc:creator>
  <cp:keywords/>
  <dc:description/>
  <cp:lastModifiedBy>BRAASTAD ASTRID (CPAM BOUCHES-DU-RHONE)</cp:lastModifiedBy>
  <cp:revision>4</cp:revision>
  <dcterms:created xsi:type="dcterms:W3CDTF">2025-09-03T07:47:00Z</dcterms:created>
  <dcterms:modified xsi:type="dcterms:W3CDTF">2025-10-16T08:16:00Z</dcterms:modified>
</cp:coreProperties>
</file>